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62" w:rsidRDefault="00954362"/>
    <w:tbl>
      <w:tblPr>
        <w:tblW w:w="9430" w:type="dxa"/>
        <w:tblLook w:val="04A0" w:firstRow="1" w:lastRow="0" w:firstColumn="1" w:lastColumn="0" w:noHBand="0" w:noVBand="1"/>
      </w:tblPr>
      <w:tblGrid>
        <w:gridCol w:w="578"/>
        <w:gridCol w:w="8852"/>
      </w:tblGrid>
      <w:tr w:rsidR="00841BE8" w:rsidRPr="002D6D58" w:rsidTr="00714ACB">
        <w:trPr>
          <w:trHeight w:val="330"/>
        </w:trPr>
        <w:tc>
          <w:tcPr>
            <w:tcW w:w="9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center"/>
              <w:rPr>
                <w:b/>
                <w:bCs/>
                <w:iCs w:val="0"/>
                <w:color w:val="000000"/>
                <w:sz w:val="24"/>
                <w:szCs w:val="24"/>
                <w:lang w:eastAsia="el-GR"/>
              </w:rPr>
            </w:pPr>
            <w:r w:rsidRPr="002D6D58">
              <w:rPr>
                <w:b/>
                <w:bCs/>
                <w:iCs w:val="0"/>
                <w:color w:val="000000"/>
                <w:sz w:val="24"/>
                <w:szCs w:val="24"/>
                <w:lang w:eastAsia="el-GR"/>
              </w:rPr>
              <w:t>ΕΠΙΛΕΞΙΜΕΣ ΚΑΤΗΓΟΡΙΕΣ ΔΑΠΑΝΩΝ "Πίνακας 1Α"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b/>
                <w:bCs/>
                <w:iCs w:val="0"/>
                <w:color w:val="000000"/>
                <w:lang w:eastAsia="el-GR"/>
              </w:rPr>
            </w:pPr>
            <w:r w:rsidRPr="002D6D58">
              <w:rPr>
                <w:b/>
                <w:bCs/>
                <w:iCs w:val="0"/>
                <w:color w:val="000000"/>
                <w:lang w:eastAsia="el-GR"/>
              </w:rPr>
              <w:t>Α/Α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b/>
                <w:bCs/>
                <w:iCs w:val="0"/>
                <w:color w:val="000000"/>
                <w:lang w:eastAsia="el-GR"/>
              </w:rPr>
            </w:pPr>
            <w:r w:rsidRPr="002D6D58">
              <w:rPr>
                <w:b/>
                <w:bCs/>
                <w:iCs w:val="0"/>
                <w:color w:val="000000"/>
                <w:lang w:eastAsia="el-GR"/>
              </w:rPr>
              <w:t>ΚΑΤΗΓΟΡΙΑ ΔΑΠΑΝΗΣ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sz w:val="24"/>
                <w:szCs w:val="24"/>
                <w:lang w:eastAsia="el-GR"/>
              </w:rPr>
            </w:pPr>
            <w:r w:rsidRPr="002D6D58">
              <w:rPr>
                <w:iCs w:val="0"/>
                <w:color w:val="000000"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b/>
                <w:bCs/>
                <w:iCs w:val="0"/>
                <w:color w:val="000000"/>
                <w:lang w:eastAsia="el-GR"/>
              </w:rPr>
            </w:pPr>
            <w:r w:rsidRPr="002D6D58">
              <w:rPr>
                <w:b/>
                <w:bCs/>
                <w:iCs w:val="0"/>
                <w:color w:val="000000"/>
                <w:lang w:eastAsia="el-GR"/>
              </w:rPr>
              <w:t xml:space="preserve">Κτίρια, Εγκαταστάσεις και </w:t>
            </w:r>
            <w:proofErr w:type="spellStart"/>
            <w:r w:rsidRPr="002D6D58">
              <w:rPr>
                <w:b/>
                <w:bCs/>
                <w:iCs w:val="0"/>
                <w:color w:val="000000"/>
                <w:lang w:eastAsia="el-GR"/>
              </w:rPr>
              <w:t>Περιβάλλων</w:t>
            </w:r>
            <w:proofErr w:type="spellEnd"/>
            <w:r w:rsidRPr="002D6D58">
              <w:rPr>
                <w:b/>
                <w:bCs/>
                <w:iCs w:val="0"/>
                <w:color w:val="000000"/>
                <w:lang w:eastAsia="el-GR"/>
              </w:rPr>
              <w:t xml:space="preserve"> Χώρος 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1.1 Κατασκευές, διαμορφώσεις, επεκτάσεις</w:t>
            </w:r>
          </w:p>
        </w:tc>
      </w:tr>
      <w:tr w:rsidR="00841BE8" w:rsidRPr="002D6D58" w:rsidTr="00714ACB">
        <w:trPr>
          <w:trHeight w:val="615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 xml:space="preserve">1.2 Κατασκευές, διαμορφώσεις, επεκτάσεις, διαρρυθμίσεις για την διευκόλυνση προσβασιμότητας των </w:t>
            </w:r>
            <w:proofErr w:type="spellStart"/>
            <w:r w:rsidRPr="002D6D58">
              <w:rPr>
                <w:iCs w:val="0"/>
                <w:color w:val="000000"/>
                <w:lang w:eastAsia="el-GR"/>
              </w:rPr>
              <w:t>ΑμεΑ</w:t>
            </w:r>
            <w:proofErr w:type="spellEnd"/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1.3 Διαμόρφωση εσωτερικού χώρου μικρής κλίμακας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 xml:space="preserve">1.4 Κτιριακές παρεμβάσεις για την Εξοικονόμηση Ενέργειας, </w:t>
            </w:r>
            <w:proofErr w:type="spellStart"/>
            <w:r w:rsidRPr="002D6D58">
              <w:rPr>
                <w:iCs w:val="0"/>
                <w:color w:val="000000"/>
                <w:lang w:eastAsia="el-GR"/>
              </w:rPr>
              <w:t>Υδατος</w:t>
            </w:r>
            <w:proofErr w:type="spellEnd"/>
          </w:p>
        </w:tc>
      </w:tr>
      <w:tr w:rsidR="00841BE8" w:rsidRPr="002D6D58" w:rsidTr="00714ACB">
        <w:trPr>
          <w:trHeight w:val="330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sz w:val="24"/>
                <w:szCs w:val="24"/>
                <w:lang w:eastAsia="el-GR"/>
              </w:rPr>
            </w:pPr>
            <w:r w:rsidRPr="002D6D58">
              <w:rPr>
                <w:iCs w:val="0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1.5 Χώροι αποθήκευσης εφόσον αποτελούν τμήμα της επένδυσης</w:t>
            </w:r>
          </w:p>
        </w:tc>
      </w:tr>
      <w:tr w:rsidR="00841BE8" w:rsidRPr="002D6D58" w:rsidTr="00714ACB">
        <w:trPr>
          <w:trHeight w:val="330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sz w:val="24"/>
                <w:szCs w:val="24"/>
                <w:lang w:eastAsia="el-GR"/>
              </w:rPr>
            </w:pPr>
            <w:r w:rsidRPr="002D6D58">
              <w:rPr>
                <w:iCs w:val="0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1.6 Ειδικές διαμορφώσεις χώρων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2.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b/>
                <w:bCs/>
                <w:iCs w:val="0"/>
                <w:color w:val="000000"/>
                <w:lang w:eastAsia="el-GR"/>
              </w:rPr>
            </w:pPr>
            <w:r w:rsidRPr="002D6D58">
              <w:rPr>
                <w:b/>
                <w:bCs/>
                <w:iCs w:val="0"/>
                <w:color w:val="000000"/>
                <w:lang w:eastAsia="el-GR"/>
              </w:rPr>
              <w:t>Μηχανήματα και Λοιπός Εξοπλισμός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2.1 Προμήθεια νέων σύγχρονων μηχανημάτων και λοιπού εξοπλισμού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2.2 Εξοπλισμός ΑΠΕ (</w:t>
            </w:r>
            <w:proofErr w:type="spellStart"/>
            <w:r w:rsidRPr="002D6D58">
              <w:rPr>
                <w:iCs w:val="0"/>
                <w:color w:val="000000"/>
                <w:lang w:eastAsia="el-GR"/>
              </w:rPr>
              <w:t>φωτοβολταϊκά</w:t>
            </w:r>
            <w:proofErr w:type="spellEnd"/>
            <w:r w:rsidRPr="002D6D58">
              <w:rPr>
                <w:iCs w:val="0"/>
                <w:color w:val="000000"/>
                <w:lang w:eastAsia="el-GR"/>
              </w:rPr>
              <w:t>, μικρά αιολικά)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2.3 Εξοπλισμός ΑΠΕ (</w:t>
            </w:r>
            <w:proofErr w:type="spellStart"/>
            <w:r w:rsidRPr="002D6D58">
              <w:rPr>
                <w:iCs w:val="0"/>
                <w:color w:val="000000"/>
                <w:lang w:eastAsia="el-GR"/>
              </w:rPr>
              <w:t>ηλιοθερμία</w:t>
            </w:r>
            <w:proofErr w:type="spellEnd"/>
            <w:r w:rsidRPr="002D6D58">
              <w:rPr>
                <w:iCs w:val="0"/>
                <w:color w:val="000000"/>
                <w:lang w:eastAsia="el-GR"/>
              </w:rPr>
              <w:t xml:space="preserve">, </w:t>
            </w:r>
            <w:proofErr w:type="spellStart"/>
            <w:r w:rsidRPr="002D6D58">
              <w:rPr>
                <w:iCs w:val="0"/>
                <w:color w:val="000000"/>
                <w:lang w:eastAsia="el-GR"/>
              </w:rPr>
              <w:t>βιοκαύσιμα</w:t>
            </w:r>
            <w:proofErr w:type="spellEnd"/>
            <w:r w:rsidRPr="002D6D58">
              <w:rPr>
                <w:iCs w:val="0"/>
                <w:color w:val="000000"/>
                <w:lang w:eastAsia="el-GR"/>
              </w:rPr>
              <w:t>)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2.4 Εξοπλισμός για Εξοικονόμηση Ενέργειας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2.5 Συστήματα αυτοματισμού και ειδικά συστήματα πληροφορικής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2.6 Λοιπός Εξοπλισμός επιχείρησης</w:t>
            </w:r>
          </w:p>
        </w:tc>
      </w:tr>
      <w:tr w:rsidR="00841BE8" w:rsidRPr="002D6D58" w:rsidTr="00714ACB">
        <w:trPr>
          <w:trHeight w:val="408"/>
        </w:trPr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3.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b/>
                <w:bCs/>
                <w:iCs w:val="0"/>
                <w:color w:val="000000"/>
                <w:lang w:eastAsia="el-GR"/>
              </w:rPr>
            </w:pPr>
            <w:r w:rsidRPr="002D6D58">
              <w:rPr>
                <w:b/>
                <w:bCs/>
                <w:iCs w:val="0"/>
                <w:color w:val="000000"/>
                <w:lang w:eastAsia="el-GR"/>
              </w:rPr>
              <w:t>Δαπάνες Προς Τρίτους / Τεχνική και Συμβουλευτική Υποστήριξη Επιχειρήσεων</w:t>
            </w:r>
          </w:p>
        </w:tc>
      </w:tr>
      <w:tr w:rsidR="00841BE8" w:rsidRPr="002D6D58" w:rsidTr="00714ACB">
        <w:trPr>
          <w:trHeight w:val="67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3.1 Δαπάνες παροχής υπηρεσιών παρακολούθησης και διαχείρισης επενδύσεων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3.2 Δαπάνες παροχής υπηρεσιών ενεργειακών ελέγχων και μελετών</w:t>
            </w:r>
          </w:p>
        </w:tc>
      </w:tr>
      <w:tr w:rsidR="00841BE8" w:rsidRPr="002D6D58" w:rsidTr="00714ACB">
        <w:trPr>
          <w:trHeight w:val="615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3.3 Δαπάνες εφαρμογής και πιστοποίησης συστημάτων διαχείρισης ενέργειας ή και περιβαλλοντικής διαχείρισης (ISO 50001 ή ISO 14001)</w:t>
            </w:r>
          </w:p>
        </w:tc>
      </w:tr>
      <w:tr w:rsidR="00841BE8" w:rsidRPr="002D6D58" w:rsidTr="00714ACB">
        <w:trPr>
          <w:trHeight w:val="67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3.4 Δαπάνες παροχής υπηρεσιών μελετών ανάπτυξης προϊόντων φιλικών στο περιβάλλον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3.5 Δαπάνες πιστοποίησης προϊόντων φιλικών στο περιβάλλον</w:t>
            </w:r>
          </w:p>
        </w:tc>
      </w:tr>
    </w:tbl>
    <w:p w:rsidR="00954362" w:rsidRDefault="00954362"/>
    <w:p w:rsidR="00841BE8" w:rsidRDefault="00841BE8"/>
    <w:p w:rsidR="00841BE8" w:rsidRDefault="00841BE8"/>
    <w:tbl>
      <w:tblPr>
        <w:tblW w:w="9430" w:type="dxa"/>
        <w:tblLook w:val="04A0" w:firstRow="1" w:lastRow="0" w:firstColumn="1" w:lastColumn="0" w:noHBand="0" w:noVBand="1"/>
      </w:tblPr>
      <w:tblGrid>
        <w:gridCol w:w="578"/>
        <w:gridCol w:w="8852"/>
      </w:tblGrid>
      <w:tr w:rsidR="00841BE8" w:rsidRPr="002D6D58" w:rsidTr="00714ACB">
        <w:trPr>
          <w:trHeight w:val="330"/>
        </w:trPr>
        <w:tc>
          <w:tcPr>
            <w:tcW w:w="9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center"/>
              <w:rPr>
                <w:b/>
                <w:bCs/>
                <w:iCs w:val="0"/>
                <w:color w:val="000000"/>
                <w:sz w:val="24"/>
                <w:szCs w:val="24"/>
                <w:lang w:eastAsia="el-GR"/>
              </w:rPr>
            </w:pPr>
            <w:r w:rsidRPr="002D6D58">
              <w:rPr>
                <w:b/>
                <w:bCs/>
                <w:iCs w:val="0"/>
                <w:color w:val="000000"/>
                <w:sz w:val="24"/>
                <w:szCs w:val="24"/>
                <w:lang w:eastAsia="el-GR"/>
              </w:rPr>
              <w:t>ΕΠΙΛΕΞΙΜΕΣ ΚΑΤΗΓΟΡΙΕΣ ΔΑΠΑΝΩΝ "Πίνακας 1Β"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b/>
                <w:bCs/>
                <w:iCs w:val="0"/>
                <w:color w:val="000000"/>
                <w:lang w:eastAsia="el-GR"/>
              </w:rPr>
            </w:pPr>
            <w:r w:rsidRPr="002D6D58">
              <w:rPr>
                <w:b/>
                <w:bCs/>
                <w:iCs w:val="0"/>
                <w:color w:val="000000"/>
                <w:lang w:eastAsia="el-GR"/>
              </w:rPr>
              <w:t>Α/Α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b/>
                <w:bCs/>
                <w:iCs w:val="0"/>
                <w:color w:val="000000"/>
                <w:lang w:eastAsia="el-GR"/>
              </w:rPr>
            </w:pPr>
            <w:r w:rsidRPr="002D6D58">
              <w:rPr>
                <w:b/>
                <w:bCs/>
                <w:iCs w:val="0"/>
                <w:color w:val="000000"/>
                <w:lang w:eastAsia="el-GR"/>
              </w:rPr>
              <w:t>ΚΑΤΗΓΟΡΙΑ ΔΑΠΑΝΗΣ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1.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b/>
                <w:bCs/>
                <w:iCs w:val="0"/>
                <w:color w:val="000000"/>
                <w:lang w:eastAsia="el-GR"/>
              </w:rPr>
            </w:pPr>
            <w:r w:rsidRPr="002D6D58">
              <w:rPr>
                <w:b/>
                <w:bCs/>
                <w:iCs w:val="0"/>
                <w:color w:val="000000"/>
                <w:lang w:eastAsia="el-GR"/>
              </w:rPr>
              <w:t xml:space="preserve">Κτίρια, Εγκαταστάσεις και </w:t>
            </w:r>
            <w:proofErr w:type="spellStart"/>
            <w:r w:rsidRPr="002D6D58">
              <w:rPr>
                <w:b/>
                <w:bCs/>
                <w:iCs w:val="0"/>
                <w:color w:val="000000"/>
                <w:lang w:eastAsia="el-GR"/>
              </w:rPr>
              <w:t>Περιβάλλων</w:t>
            </w:r>
            <w:proofErr w:type="spellEnd"/>
            <w:r w:rsidRPr="002D6D58">
              <w:rPr>
                <w:b/>
                <w:bCs/>
                <w:iCs w:val="0"/>
                <w:color w:val="000000"/>
                <w:lang w:eastAsia="el-GR"/>
              </w:rPr>
              <w:t xml:space="preserve"> Χώρος 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1.1 Κατασκευές, διαμορφώσεις, επεκτάσεις</w:t>
            </w:r>
          </w:p>
        </w:tc>
      </w:tr>
      <w:tr w:rsidR="00841BE8" w:rsidRPr="002D6D58" w:rsidTr="00714ACB">
        <w:trPr>
          <w:trHeight w:val="615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 xml:space="preserve">1.2 Κατασκευές, διαμορφώσεις, επεκτάσεις, διαρρυθμίσεις για την διευκόλυνση προσβασιμότητας των </w:t>
            </w:r>
            <w:proofErr w:type="spellStart"/>
            <w:r w:rsidRPr="002D6D58">
              <w:rPr>
                <w:iCs w:val="0"/>
                <w:color w:val="000000"/>
                <w:lang w:eastAsia="el-GR"/>
              </w:rPr>
              <w:t>ΑμεΑ</w:t>
            </w:r>
            <w:proofErr w:type="spellEnd"/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1.3 Διαμόρφωση εσωτερικού χώρου μικρής κλίμακας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1.4 Χώροι αποθήκευσης εφόσον αποτελούν τμήμα της επένδυσης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1.5 Ειδικές διαμορφώσεις χώρων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2.</w:t>
            </w:r>
          </w:p>
        </w:tc>
        <w:tc>
          <w:tcPr>
            <w:tcW w:w="8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b/>
                <w:bCs/>
                <w:iCs w:val="0"/>
                <w:color w:val="000000"/>
                <w:lang w:eastAsia="el-GR"/>
              </w:rPr>
            </w:pPr>
            <w:r w:rsidRPr="002D6D58">
              <w:rPr>
                <w:b/>
                <w:bCs/>
                <w:iCs w:val="0"/>
                <w:color w:val="000000"/>
                <w:lang w:eastAsia="el-GR"/>
              </w:rPr>
              <w:t>Μηχανήματα και Λοιπός Εξοπλισμός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2.1 Προμήθεια νέων σύγχρονων μηχανημάτων και λοιπού εξοπλισμού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2.2 Συστήματα αυτοματισμού και ειδικά συστήματα πληροφορικής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2.3 Μεταφορικά Μέσα για χρήση εντός της επιχείρησης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2.4 Συστήματα ασφαλείας εγκαταστάσεων, συστήματα πυρόσβεσης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2.5 Λοιπός Εξοπλισμός επιχείρησης</w:t>
            </w:r>
          </w:p>
        </w:tc>
      </w:tr>
      <w:tr w:rsidR="00841BE8" w:rsidRPr="002D6D58" w:rsidTr="00714ACB">
        <w:trPr>
          <w:trHeight w:val="615"/>
        </w:trPr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3.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b/>
                <w:bCs/>
                <w:iCs w:val="0"/>
                <w:color w:val="000000"/>
                <w:lang w:eastAsia="el-GR"/>
              </w:rPr>
            </w:pPr>
            <w:r w:rsidRPr="002D6D58">
              <w:rPr>
                <w:b/>
                <w:bCs/>
                <w:iCs w:val="0"/>
                <w:color w:val="000000"/>
                <w:lang w:eastAsia="el-GR"/>
              </w:rPr>
              <w:t>Δαπάνες Προς Τρίτους / Τεχνική και Συμβουλευτική Υποστήριξη Επιχειρήσεων</w:t>
            </w:r>
          </w:p>
        </w:tc>
      </w:tr>
      <w:tr w:rsidR="00841BE8" w:rsidRPr="002D6D58" w:rsidTr="00714ACB">
        <w:trPr>
          <w:trHeight w:val="615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3.1 Δαπάνες παροχής υπηρεσιών παρακολούθησης και διαχείρισης επενδύσεων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4.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1BE8" w:rsidRPr="00A263A3" w:rsidRDefault="00841BE8" w:rsidP="00714ACB">
            <w:pPr>
              <w:suppressAutoHyphens w:val="0"/>
              <w:spacing w:line="240" w:lineRule="auto"/>
              <w:rPr>
                <w:b/>
                <w:bCs/>
                <w:iCs w:val="0"/>
                <w:color w:val="000000"/>
                <w:lang w:val="en-US" w:eastAsia="el-GR"/>
              </w:rPr>
            </w:pPr>
            <w:r w:rsidRPr="002D6D58">
              <w:rPr>
                <w:b/>
                <w:bCs/>
                <w:iCs w:val="0"/>
                <w:color w:val="000000"/>
                <w:lang w:eastAsia="el-GR"/>
              </w:rPr>
              <w:t>Δαπάνες Προσωπικού</w:t>
            </w:r>
            <w:r>
              <w:rPr>
                <w:b/>
                <w:bCs/>
                <w:iCs w:val="0"/>
                <w:color w:val="000000"/>
                <w:lang w:val="en-US" w:eastAsia="el-GR"/>
              </w:rPr>
              <w:t>*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4.1 Πλήρες Μισθολογικό Κόστος Νεοπροσλαμβανόμενου Προσωπικού</w:t>
            </w:r>
          </w:p>
        </w:tc>
      </w:tr>
      <w:tr w:rsidR="00841BE8" w:rsidRPr="002D6D58" w:rsidTr="00714ACB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jc w:val="left"/>
              <w:rPr>
                <w:iCs w:val="0"/>
                <w:color w:val="000000"/>
                <w:lang w:eastAsia="el-GR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1BE8" w:rsidRPr="002D6D58" w:rsidRDefault="00841BE8" w:rsidP="00714ACB">
            <w:pPr>
              <w:suppressAutoHyphens w:val="0"/>
              <w:spacing w:line="240" w:lineRule="auto"/>
              <w:rPr>
                <w:iCs w:val="0"/>
                <w:color w:val="000000"/>
                <w:lang w:eastAsia="el-GR"/>
              </w:rPr>
            </w:pPr>
            <w:r w:rsidRPr="002D6D58">
              <w:rPr>
                <w:iCs w:val="0"/>
                <w:color w:val="000000"/>
                <w:lang w:eastAsia="el-GR"/>
              </w:rPr>
              <w:t>4.2 Εκπαίδευση Προσωπικού</w:t>
            </w:r>
          </w:p>
        </w:tc>
      </w:tr>
    </w:tbl>
    <w:p w:rsidR="00841BE8" w:rsidRDefault="00841BE8">
      <w:r w:rsidRPr="00841BE8">
        <w:t>* Δαπάνες τύπου ΕΚΤ πο</w:t>
      </w:r>
      <w:bookmarkStart w:id="0" w:name="_GoBack"/>
      <w:bookmarkEnd w:id="0"/>
      <w:r w:rsidRPr="00841BE8">
        <w:t>υ αφορούν ρήτρα ευελιξίας</w:t>
      </w:r>
    </w:p>
    <w:sectPr w:rsidR="00841B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45"/>
    <w:rsid w:val="007541E0"/>
    <w:rsid w:val="00841BE8"/>
    <w:rsid w:val="00925345"/>
    <w:rsid w:val="0095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FE4E2-8EA1-4E25-B9DD-D7E8156B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E8"/>
    <w:pPr>
      <w:suppressAutoHyphens/>
      <w:spacing w:after="0" w:line="360" w:lineRule="auto"/>
      <w:jc w:val="both"/>
    </w:pPr>
    <w:rPr>
      <w:rFonts w:ascii="Calibri" w:eastAsia="Times New Roman" w:hAnsi="Calibri" w:cs="Calibri"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Kourbanas</dc:creator>
  <cp:keywords/>
  <dc:description/>
  <cp:lastModifiedBy>Kostas Kourbanas</cp:lastModifiedBy>
  <cp:revision>3</cp:revision>
  <dcterms:created xsi:type="dcterms:W3CDTF">2019-10-24T10:13:00Z</dcterms:created>
  <dcterms:modified xsi:type="dcterms:W3CDTF">2019-12-03T13:09:00Z</dcterms:modified>
</cp:coreProperties>
</file>