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6B6A0" w14:textId="77777777" w:rsidR="0065507F" w:rsidRPr="001326D4" w:rsidRDefault="0065507F" w:rsidP="0065507F">
      <w:pPr>
        <w:ind w:right="-1"/>
        <w:jc w:val="center"/>
        <w:rPr>
          <w:rFonts w:ascii="Tahoma" w:hAnsi="Tahoma" w:cs="Tahoma"/>
        </w:rPr>
      </w:pPr>
      <w:bookmarkStart w:id="0" w:name="_Toc310614685"/>
      <w:r w:rsidRPr="001326D4">
        <w:rPr>
          <w:rFonts w:cs="Arial"/>
          <w:noProof/>
          <w:sz w:val="16"/>
          <w:szCs w:val="16"/>
        </w:rPr>
        <w:drawing>
          <wp:inline distT="0" distB="0" distL="0" distR="0" wp14:anchorId="445F23F8" wp14:editId="10F3B252">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49F907B1" w14:textId="77777777" w:rsidR="0065507F" w:rsidRPr="006D3FE2" w:rsidRDefault="0065507F" w:rsidP="0065507F">
      <w:pPr>
        <w:spacing w:before="0" w:after="0" w:line="240" w:lineRule="auto"/>
        <w:ind w:right="-1"/>
        <w:jc w:val="center"/>
        <w:rPr>
          <w:rFonts w:ascii="Tahoma" w:hAnsi="Tahoma" w:cs="Tahoma"/>
          <w:iCs/>
          <w:sz w:val="16"/>
          <w:szCs w:val="16"/>
          <w:lang w:val="el-GR"/>
        </w:rPr>
      </w:pPr>
      <w:r w:rsidRPr="006D3FE2">
        <w:rPr>
          <w:rFonts w:ascii="Tahoma" w:hAnsi="Tahoma" w:cs="Tahoma"/>
          <w:iCs/>
          <w:sz w:val="16"/>
          <w:szCs w:val="16"/>
          <w:lang w:val="el-GR"/>
        </w:rPr>
        <w:t>ΥΠΕΥΘΥΝΗ ΔΗΛΩΣΗ</w:t>
      </w:r>
    </w:p>
    <w:p w14:paraId="71A8FCE5" w14:textId="77777777" w:rsidR="0065507F" w:rsidRPr="006D3FE2" w:rsidRDefault="0065507F" w:rsidP="0065507F">
      <w:pPr>
        <w:spacing w:before="0" w:after="0" w:line="240" w:lineRule="auto"/>
        <w:ind w:right="-1"/>
        <w:jc w:val="center"/>
        <w:rPr>
          <w:rFonts w:ascii="Tahoma" w:hAnsi="Tahoma" w:cs="Tahoma"/>
          <w:sz w:val="16"/>
          <w:szCs w:val="16"/>
          <w:lang w:val="el-GR"/>
        </w:rPr>
      </w:pPr>
      <w:r w:rsidRPr="006D3FE2">
        <w:rPr>
          <w:rFonts w:ascii="Tahoma" w:hAnsi="Tahoma" w:cs="Tahoma"/>
          <w:iCs/>
          <w:sz w:val="16"/>
          <w:szCs w:val="16"/>
          <w:lang w:val="el-GR"/>
        </w:rPr>
        <w:t>(άρθρο 8 Ν.1599/1986)</w:t>
      </w:r>
    </w:p>
    <w:p w14:paraId="7AFAD719" w14:textId="77777777" w:rsidR="0065507F" w:rsidRPr="006D3FE2" w:rsidRDefault="0065507F" w:rsidP="0065507F">
      <w:pPr>
        <w:spacing w:before="0" w:after="0" w:line="240" w:lineRule="auto"/>
        <w:ind w:right="-1"/>
        <w:jc w:val="center"/>
        <w:rPr>
          <w:rFonts w:ascii="Tahoma" w:eastAsia="MS Mincho" w:hAnsi="Tahoma" w:cs="Tahoma"/>
          <w:sz w:val="16"/>
          <w:szCs w:val="16"/>
          <w:lang w:val="el-GR"/>
        </w:rPr>
      </w:pPr>
      <w:r w:rsidRPr="006D3FE2">
        <w:rPr>
          <w:rFonts w:ascii="Tahoma" w:eastAsia="MS Mincho" w:hAnsi="Tahoma" w:cs="Tahoma"/>
          <w:sz w:val="16"/>
          <w:szCs w:val="16"/>
          <w:lang w:val="el-GR"/>
        </w:rPr>
        <w:t>Η ακρίβεια των στοιχείων που υποβάλλονται με αυτή τη δήλωση μπορεί να ελεγχθεί με βάση το</w:t>
      </w:r>
    </w:p>
    <w:p w14:paraId="041AC84E" w14:textId="77777777" w:rsidR="0065507F" w:rsidRPr="006D3FE2" w:rsidRDefault="0065507F" w:rsidP="0065507F">
      <w:pPr>
        <w:spacing w:before="0" w:after="0" w:line="240" w:lineRule="auto"/>
        <w:ind w:right="-1"/>
        <w:jc w:val="center"/>
        <w:rPr>
          <w:rFonts w:ascii="Tahoma" w:eastAsia="MS Mincho" w:hAnsi="Tahoma" w:cs="Tahoma"/>
          <w:sz w:val="16"/>
          <w:szCs w:val="16"/>
          <w:lang w:val="el-GR"/>
        </w:rPr>
      </w:pPr>
      <w:r w:rsidRPr="006D3FE2">
        <w:rPr>
          <w:rFonts w:ascii="Tahoma" w:eastAsia="MS Mincho" w:hAnsi="Tahoma" w:cs="Tahoma"/>
          <w:sz w:val="16"/>
          <w:szCs w:val="16"/>
          <w:lang w:val="el-GR"/>
        </w:rPr>
        <w:t>αρχείο άλλων υπηρεσιών (άρθρο 8 παρ. 4 Ν. 1599/1986)</w:t>
      </w:r>
    </w:p>
    <w:p w14:paraId="1283134F" w14:textId="77777777" w:rsidR="0065507F" w:rsidRPr="006D3FE2" w:rsidRDefault="0065507F" w:rsidP="0065507F">
      <w:pPr>
        <w:spacing w:after="0" w:line="240" w:lineRule="auto"/>
        <w:ind w:right="-1"/>
        <w:jc w:val="center"/>
        <w:rPr>
          <w:rFonts w:ascii="Tahoma" w:eastAsia="MS Mincho" w:hAnsi="Tahoma" w:cs="Tahoma"/>
          <w:lang w:val="el-GR"/>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65507F" w:rsidRPr="001326D4" w14:paraId="6FE5C468" w14:textId="77777777" w:rsidTr="003E16BB">
        <w:trPr>
          <w:trHeight w:val="461"/>
          <w:jc w:val="center"/>
        </w:trPr>
        <w:tc>
          <w:tcPr>
            <w:tcW w:w="1838" w:type="dxa"/>
            <w:vAlign w:val="center"/>
          </w:tcPr>
          <w:p w14:paraId="1222C041" w14:textId="77777777" w:rsidR="0065507F" w:rsidRPr="001326D4" w:rsidRDefault="0065507F" w:rsidP="00AF708C">
            <w:pPr>
              <w:spacing w:before="0" w:after="0" w:line="240" w:lineRule="auto"/>
              <w:ind w:right="-1"/>
              <w:jc w:val="left"/>
              <w:rPr>
                <w:rFonts w:ascii="Tahoma" w:eastAsia="MS Mincho" w:hAnsi="Tahoma" w:cs="Tahoma"/>
                <w:sz w:val="16"/>
                <w:szCs w:val="16"/>
              </w:rPr>
            </w:pPr>
            <w:proofErr w:type="gramStart"/>
            <w:r w:rsidRPr="001326D4">
              <w:rPr>
                <w:rFonts w:ascii="Tahoma" w:eastAsia="MS Mincho" w:hAnsi="Tahoma" w:cs="Tahoma"/>
                <w:sz w:val="16"/>
                <w:szCs w:val="16"/>
              </w:rPr>
              <w:t>ΠΡΟΣ</w:t>
            </w:r>
            <w:r w:rsidRPr="001326D4">
              <w:rPr>
                <w:rFonts w:ascii="Tahoma" w:eastAsia="MS Mincho" w:hAnsi="Tahoma" w:cs="Tahoma"/>
                <w:sz w:val="16"/>
                <w:szCs w:val="16"/>
                <w:vertAlign w:val="superscript"/>
              </w:rPr>
              <w:t>(</w:t>
            </w:r>
            <w:proofErr w:type="gramEnd"/>
            <w:r w:rsidRPr="001326D4">
              <w:rPr>
                <w:rFonts w:ascii="Tahoma" w:eastAsia="MS Mincho" w:hAnsi="Tahoma" w:cs="Tahoma"/>
                <w:sz w:val="16"/>
                <w:szCs w:val="16"/>
                <w:vertAlign w:val="superscript"/>
              </w:rPr>
              <w:t>1)</w:t>
            </w:r>
            <w:r w:rsidRPr="001326D4">
              <w:rPr>
                <w:rFonts w:ascii="Tahoma" w:eastAsia="MS Mincho" w:hAnsi="Tahoma" w:cs="Tahoma"/>
                <w:sz w:val="16"/>
                <w:szCs w:val="16"/>
              </w:rPr>
              <w:t>:</w:t>
            </w:r>
          </w:p>
        </w:tc>
        <w:tc>
          <w:tcPr>
            <w:tcW w:w="7938" w:type="dxa"/>
            <w:gridSpan w:val="13"/>
            <w:vAlign w:val="center"/>
          </w:tcPr>
          <w:p w14:paraId="5A364AF0" w14:textId="77777777" w:rsidR="0065507F" w:rsidRPr="00A6628D" w:rsidRDefault="0065507F" w:rsidP="00AF708C">
            <w:pPr>
              <w:spacing w:before="0" w:after="0" w:line="240" w:lineRule="auto"/>
              <w:ind w:right="-1"/>
              <w:rPr>
                <w:rFonts w:ascii="Tahoma" w:eastAsia="MS Mincho" w:hAnsi="Tahoma" w:cs="Tahoma"/>
                <w:b/>
                <w:sz w:val="16"/>
                <w:szCs w:val="16"/>
                <w:lang w:val="el-GR"/>
              </w:rPr>
            </w:pPr>
            <w:r>
              <w:rPr>
                <w:rFonts w:ascii="Tahoma" w:eastAsia="MS Mincho" w:hAnsi="Tahoma" w:cs="Tahoma"/>
                <w:b/>
                <w:sz w:val="16"/>
                <w:szCs w:val="16"/>
                <w:lang w:val="el-GR"/>
              </w:rPr>
              <w:t>ΕΥΔΑΜ / ΕΦΕΠΑΕ</w:t>
            </w:r>
          </w:p>
        </w:tc>
      </w:tr>
      <w:tr w:rsidR="0065507F" w:rsidRPr="001326D4" w14:paraId="3D88D8ED" w14:textId="77777777" w:rsidTr="00AF708C">
        <w:trPr>
          <w:trHeight w:val="397"/>
          <w:jc w:val="center"/>
        </w:trPr>
        <w:tc>
          <w:tcPr>
            <w:tcW w:w="1838" w:type="dxa"/>
            <w:vAlign w:val="center"/>
          </w:tcPr>
          <w:p w14:paraId="5CACC736" w14:textId="77777777" w:rsidR="0065507F" w:rsidRPr="001326D4" w:rsidRDefault="0065507F"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Όνομ</w:t>
            </w:r>
            <w:proofErr w:type="spellEnd"/>
            <w:r w:rsidRPr="001326D4">
              <w:rPr>
                <w:rFonts w:ascii="Tahoma" w:eastAsia="MS Mincho" w:hAnsi="Tahoma" w:cs="Tahoma"/>
                <w:sz w:val="16"/>
                <w:szCs w:val="16"/>
              </w:rPr>
              <w:t>α:</w:t>
            </w:r>
          </w:p>
        </w:tc>
        <w:tc>
          <w:tcPr>
            <w:tcW w:w="3274" w:type="dxa"/>
            <w:gridSpan w:val="4"/>
            <w:vAlign w:val="center"/>
          </w:tcPr>
          <w:p w14:paraId="6B633F27" w14:textId="77777777" w:rsidR="0065507F" w:rsidRPr="001326D4" w:rsidRDefault="0065507F" w:rsidP="00AF708C">
            <w:pPr>
              <w:spacing w:before="0" w:after="0" w:line="240" w:lineRule="auto"/>
              <w:ind w:right="-1"/>
              <w:rPr>
                <w:rFonts w:ascii="Tahoma" w:eastAsia="MS Mincho" w:hAnsi="Tahoma" w:cs="Tahoma"/>
                <w:sz w:val="16"/>
                <w:szCs w:val="16"/>
              </w:rPr>
            </w:pPr>
          </w:p>
        </w:tc>
        <w:tc>
          <w:tcPr>
            <w:tcW w:w="1824" w:type="dxa"/>
            <w:gridSpan w:val="5"/>
            <w:vAlign w:val="center"/>
          </w:tcPr>
          <w:p w14:paraId="597AA185" w14:textId="77777777" w:rsidR="0065507F" w:rsidRPr="001326D4" w:rsidRDefault="0065507F"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Επ</w:t>
            </w:r>
            <w:proofErr w:type="spellStart"/>
            <w:r w:rsidRPr="001326D4">
              <w:rPr>
                <w:rFonts w:ascii="Tahoma" w:eastAsia="MS Mincho" w:hAnsi="Tahoma" w:cs="Tahoma"/>
                <w:sz w:val="16"/>
                <w:szCs w:val="16"/>
              </w:rPr>
              <w:t>ώνυμο</w:t>
            </w:r>
            <w:proofErr w:type="spellEnd"/>
            <w:r w:rsidRPr="001326D4">
              <w:rPr>
                <w:rFonts w:ascii="Tahoma" w:eastAsia="MS Mincho" w:hAnsi="Tahoma" w:cs="Tahoma"/>
                <w:sz w:val="16"/>
                <w:szCs w:val="16"/>
              </w:rPr>
              <w:t>:</w:t>
            </w:r>
          </w:p>
        </w:tc>
        <w:tc>
          <w:tcPr>
            <w:tcW w:w="2840" w:type="dxa"/>
            <w:gridSpan w:val="4"/>
            <w:vAlign w:val="center"/>
          </w:tcPr>
          <w:p w14:paraId="509349F3" w14:textId="77777777" w:rsidR="0065507F" w:rsidRPr="001326D4" w:rsidRDefault="0065507F" w:rsidP="00AF708C">
            <w:pPr>
              <w:spacing w:before="0" w:after="0" w:line="240" w:lineRule="auto"/>
              <w:ind w:right="-1"/>
              <w:rPr>
                <w:rFonts w:ascii="Tahoma" w:eastAsia="MS Mincho" w:hAnsi="Tahoma" w:cs="Tahoma"/>
                <w:sz w:val="16"/>
                <w:szCs w:val="16"/>
              </w:rPr>
            </w:pPr>
          </w:p>
        </w:tc>
      </w:tr>
      <w:tr w:rsidR="0065507F" w:rsidRPr="001326D4" w14:paraId="5F3D150C" w14:textId="77777777" w:rsidTr="00AF708C">
        <w:trPr>
          <w:trHeight w:val="511"/>
          <w:jc w:val="center"/>
        </w:trPr>
        <w:tc>
          <w:tcPr>
            <w:tcW w:w="1838" w:type="dxa"/>
            <w:vAlign w:val="center"/>
          </w:tcPr>
          <w:p w14:paraId="45F6DA48" w14:textId="77777777" w:rsidR="0065507F" w:rsidRPr="001326D4" w:rsidRDefault="0065507F"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Όνομ</w:t>
            </w:r>
            <w:proofErr w:type="spellEnd"/>
            <w:r w:rsidRPr="001326D4">
              <w:rPr>
                <w:rFonts w:ascii="Tahoma" w:eastAsia="MS Mincho" w:hAnsi="Tahoma" w:cs="Tahoma"/>
                <w:sz w:val="16"/>
                <w:szCs w:val="16"/>
              </w:rPr>
              <w:t>α και Επ</w:t>
            </w:r>
            <w:proofErr w:type="spellStart"/>
            <w:r w:rsidRPr="001326D4">
              <w:rPr>
                <w:rFonts w:ascii="Tahoma" w:eastAsia="MS Mincho" w:hAnsi="Tahoma" w:cs="Tahoma"/>
                <w:sz w:val="16"/>
                <w:szCs w:val="16"/>
              </w:rPr>
              <w:t>ώνυμο</w:t>
            </w:r>
            <w:proofErr w:type="spellEnd"/>
            <w:r w:rsidRPr="001326D4">
              <w:rPr>
                <w:rFonts w:ascii="Tahoma" w:eastAsia="MS Mincho" w:hAnsi="Tahoma" w:cs="Tahoma"/>
                <w:sz w:val="16"/>
                <w:szCs w:val="16"/>
              </w:rPr>
              <w:t xml:space="preserve"> Πα</w:t>
            </w:r>
            <w:proofErr w:type="spellStart"/>
            <w:r w:rsidRPr="001326D4">
              <w:rPr>
                <w:rFonts w:ascii="Tahoma" w:eastAsia="MS Mincho" w:hAnsi="Tahoma" w:cs="Tahoma"/>
                <w:sz w:val="16"/>
                <w:szCs w:val="16"/>
              </w:rPr>
              <w:t>τέρ</w:t>
            </w:r>
            <w:proofErr w:type="spellEnd"/>
            <w:r w:rsidRPr="001326D4">
              <w:rPr>
                <w:rFonts w:ascii="Tahoma" w:eastAsia="MS Mincho" w:hAnsi="Tahoma" w:cs="Tahoma"/>
                <w:sz w:val="16"/>
                <w:szCs w:val="16"/>
              </w:rPr>
              <w:t>α:</w:t>
            </w:r>
          </w:p>
        </w:tc>
        <w:tc>
          <w:tcPr>
            <w:tcW w:w="7938" w:type="dxa"/>
            <w:gridSpan w:val="13"/>
            <w:vAlign w:val="center"/>
          </w:tcPr>
          <w:p w14:paraId="2A20E25C" w14:textId="77777777" w:rsidR="0065507F" w:rsidRPr="001326D4" w:rsidRDefault="0065507F" w:rsidP="00AF708C">
            <w:pPr>
              <w:spacing w:before="0" w:after="0" w:line="240" w:lineRule="auto"/>
              <w:ind w:right="-1"/>
              <w:rPr>
                <w:rFonts w:ascii="Tahoma" w:eastAsia="MS Mincho" w:hAnsi="Tahoma" w:cs="Tahoma"/>
                <w:sz w:val="16"/>
                <w:szCs w:val="16"/>
              </w:rPr>
            </w:pPr>
          </w:p>
          <w:p w14:paraId="4A98B3F8" w14:textId="77777777" w:rsidR="0065507F" w:rsidRPr="001326D4" w:rsidRDefault="0065507F" w:rsidP="00AF708C">
            <w:pPr>
              <w:spacing w:before="0" w:after="0" w:line="240" w:lineRule="auto"/>
              <w:ind w:right="-1"/>
              <w:rPr>
                <w:rFonts w:ascii="Tahoma" w:eastAsia="MS Mincho" w:hAnsi="Tahoma" w:cs="Tahoma"/>
                <w:sz w:val="16"/>
                <w:szCs w:val="16"/>
              </w:rPr>
            </w:pPr>
          </w:p>
        </w:tc>
      </w:tr>
      <w:tr w:rsidR="0065507F" w:rsidRPr="001326D4" w14:paraId="572475A4" w14:textId="77777777" w:rsidTr="00AF708C">
        <w:trPr>
          <w:trHeight w:val="398"/>
          <w:jc w:val="center"/>
        </w:trPr>
        <w:tc>
          <w:tcPr>
            <w:tcW w:w="1838" w:type="dxa"/>
            <w:vAlign w:val="center"/>
          </w:tcPr>
          <w:p w14:paraId="455D5309" w14:textId="77777777" w:rsidR="0065507F" w:rsidRPr="001326D4" w:rsidRDefault="0065507F"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Όνομ</w:t>
            </w:r>
            <w:proofErr w:type="spellEnd"/>
            <w:r w:rsidRPr="001326D4">
              <w:rPr>
                <w:rFonts w:ascii="Tahoma" w:eastAsia="MS Mincho" w:hAnsi="Tahoma" w:cs="Tahoma"/>
                <w:sz w:val="16"/>
                <w:szCs w:val="16"/>
              </w:rPr>
              <w:t>α και Επ</w:t>
            </w:r>
            <w:proofErr w:type="spellStart"/>
            <w:r w:rsidRPr="001326D4">
              <w:rPr>
                <w:rFonts w:ascii="Tahoma" w:eastAsia="MS Mincho" w:hAnsi="Tahoma" w:cs="Tahoma"/>
                <w:sz w:val="16"/>
                <w:szCs w:val="16"/>
              </w:rPr>
              <w:t>ώνυμο</w:t>
            </w:r>
            <w:proofErr w:type="spellEnd"/>
            <w:r w:rsidRPr="001326D4">
              <w:rPr>
                <w:rFonts w:ascii="Tahoma" w:eastAsia="MS Mincho" w:hAnsi="Tahoma" w:cs="Tahoma"/>
                <w:sz w:val="16"/>
                <w:szCs w:val="16"/>
              </w:rPr>
              <w:t xml:space="preserve"> </w:t>
            </w:r>
            <w:proofErr w:type="spellStart"/>
            <w:r w:rsidRPr="001326D4">
              <w:rPr>
                <w:rFonts w:ascii="Tahoma" w:eastAsia="MS Mincho" w:hAnsi="Tahoma" w:cs="Tahoma"/>
                <w:sz w:val="16"/>
                <w:szCs w:val="16"/>
              </w:rPr>
              <w:t>Μητέρ</w:t>
            </w:r>
            <w:proofErr w:type="spellEnd"/>
            <w:r w:rsidRPr="001326D4">
              <w:rPr>
                <w:rFonts w:ascii="Tahoma" w:eastAsia="MS Mincho" w:hAnsi="Tahoma" w:cs="Tahoma"/>
                <w:sz w:val="16"/>
                <w:szCs w:val="16"/>
              </w:rPr>
              <w:t>ας:</w:t>
            </w:r>
          </w:p>
        </w:tc>
        <w:tc>
          <w:tcPr>
            <w:tcW w:w="7938" w:type="dxa"/>
            <w:gridSpan w:val="13"/>
            <w:vAlign w:val="center"/>
          </w:tcPr>
          <w:p w14:paraId="28476CC4" w14:textId="77777777" w:rsidR="0065507F" w:rsidRPr="001326D4" w:rsidRDefault="0065507F" w:rsidP="00AF708C">
            <w:pPr>
              <w:spacing w:before="0" w:after="0" w:line="240" w:lineRule="auto"/>
              <w:ind w:right="-1"/>
              <w:rPr>
                <w:rFonts w:ascii="Tahoma" w:eastAsia="MS Mincho" w:hAnsi="Tahoma" w:cs="Tahoma"/>
                <w:sz w:val="16"/>
                <w:szCs w:val="16"/>
              </w:rPr>
            </w:pPr>
          </w:p>
        </w:tc>
      </w:tr>
      <w:tr w:rsidR="0065507F" w:rsidRPr="001326D4" w14:paraId="1BC79E71" w14:textId="77777777" w:rsidTr="00AF708C">
        <w:trPr>
          <w:trHeight w:val="350"/>
          <w:jc w:val="center"/>
        </w:trPr>
        <w:tc>
          <w:tcPr>
            <w:tcW w:w="1838" w:type="dxa"/>
            <w:vAlign w:val="center"/>
          </w:tcPr>
          <w:p w14:paraId="2CC1F7A3" w14:textId="77777777" w:rsidR="0065507F" w:rsidRPr="001326D4" w:rsidRDefault="0065507F" w:rsidP="00AF708C">
            <w:pPr>
              <w:tabs>
                <w:tab w:val="left" w:pos="1873"/>
              </w:tabs>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Ημερομηνί</w:t>
            </w:r>
            <w:proofErr w:type="spellEnd"/>
            <w:r w:rsidRPr="001326D4">
              <w:rPr>
                <w:rFonts w:ascii="Tahoma" w:eastAsia="MS Mincho" w:hAnsi="Tahoma" w:cs="Tahoma"/>
                <w:sz w:val="16"/>
                <w:szCs w:val="16"/>
              </w:rPr>
              <w:t xml:space="preserve">α </w:t>
            </w:r>
            <w:proofErr w:type="spellStart"/>
            <w:r w:rsidRPr="001326D4">
              <w:rPr>
                <w:rFonts w:ascii="Tahoma" w:eastAsia="MS Mincho" w:hAnsi="Tahoma" w:cs="Tahoma"/>
                <w:sz w:val="16"/>
                <w:szCs w:val="16"/>
              </w:rPr>
              <w:t>γέννησης</w:t>
            </w:r>
            <w:proofErr w:type="spellEnd"/>
            <w:r w:rsidRPr="001326D4">
              <w:rPr>
                <w:rFonts w:ascii="Tahoma" w:eastAsia="MS Mincho" w:hAnsi="Tahoma" w:cs="Tahoma"/>
                <w:sz w:val="16"/>
                <w:szCs w:val="16"/>
              </w:rPr>
              <w:t>:</w:t>
            </w:r>
          </w:p>
        </w:tc>
        <w:tc>
          <w:tcPr>
            <w:tcW w:w="7938" w:type="dxa"/>
            <w:gridSpan w:val="13"/>
            <w:vAlign w:val="center"/>
          </w:tcPr>
          <w:p w14:paraId="2845E0A3" w14:textId="77777777" w:rsidR="0065507F" w:rsidRPr="001326D4" w:rsidRDefault="0065507F" w:rsidP="00AF708C">
            <w:pPr>
              <w:spacing w:before="0" w:after="0" w:line="240" w:lineRule="auto"/>
              <w:ind w:right="-1"/>
              <w:rPr>
                <w:rFonts w:ascii="Tahoma" w:eastAsia="MS Mincho" w:hAnsi="Tahoma" w:cs="Tahoma"/>
                <w:sz w:val="16"/>
                <w:szCs w:val="16"/>
              </w:rPr>
            </w:pPr>
          </w:p>
        </w:tc>
      </w:tr>
      <w:tr w:rsidR="0065507F" w:rsidRPr="001326D4" w14:paraId="38D8678E" w14:textId="77777777" w:rsidTr="00AF708C">
        <w:trPr>
          <w:trHeight w:val="288"/>
          <w:jc w:val="center"/>
        </w:trPr>
        <w:tc>
          <w:tcPr>
            <w:tcW w:w="1838" w:type="dxa"/>
            <w:vAlign w:val="center"/>
          </w:tcPr>
          <w:p w14:paraId="541604A1" w14:textId="77777777" w:rsidR="0065507F" w:rsidRPr="001326D4" w:rsidRDefault="0065507F"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Τό</w:t>
            </w:r>
            <w:proofErr w:type="spellEnd"/>
            <w:r w:rsidRPr="001326D4">
              <w:rPr>
                <w:rFonts w:ascii="Tahoma" w:eastAsia="MS Mincho" w:hAnsi="Tahoma" w:cs="Tahoma"/>
                <w:sz w:val="16"/>
                <w:szCs w:val="16"/>
              </w:rPr>
              <w:t xml:space="preserve">πος </w:t>
            </w:r>
            <w:proofErr w:type="spellStart"/>
            <w:r w:rsidRPr="001326D4">
              <w:rPr>
                <w:rFonts w:ascii="Tahoma" w:eastAsia="MS Mincho" w:hAnsi="Tahoma" w:cs="Tahoma"/>
                <w:sz w:val="16"/>
                <w:szCs w:val="16"/>
              </w:rPr>
              <w:t>Γέννησης</w:t>
            </w:r>
            <w:proofErr w:type="spellEnd"/>
            <w:r w:rsidRPr="001326D4">
              <w:rPr>
                <w:rFonts w:ascii="Tahoma" w:eastAsia="MS Mincho" w:hAnsi="Tahoma" w:cs="Tahoma"/>
                <w:sz w:val="16"/>
                <w:szCs w:val="16"/>
              </w:rPr>
              <w:t>:</w:t>
            </w:r>
          </w:p>
        </w:tc>
        <w:tc>
          <w:tcPr>
            <w:tcW w:w="7938" w:type="dxa"/>
            <w:gridSpan w:val="13"/>
            <w:vAlign w:val="center"/>
          </w:tcPr>
          <w:p w14:paraId="6BBC7B70" w14:textId="77777777" w:rsidR="0065507F" w:rsidRPr="001326D4" w:rsidRDefault="0065507F" w:rsidP="00AF708C">
            <w:pPr>
              <w:spacing w:before="0" w:after="0" w:line="240" w:lineRule="auto"/>
              <w:ind w:right="-1"/>
              <w:rPr>
                <w:rFonts w:ascii="Tahoma" w:eastAsia="MS Mincho" w:hAnsi="Tahoma" w:cs="Tahoma"/>
                <w:sz w:val="16"/>
                <w:szCs w:val="16"/>
              </w:rPr>
            </w:pPr>
          </w:p>
        </w:tc>
      </w:tr>
      <w:tr w:rsidR="0065507F" w:rsidRPr="001326D4" w14:paraId="365240D9" w14:textId="77777777" w:rsidTr="00AF708C">
        <w:trPr>
          <w:trHeight w:val="325"/>
          <w:jc w:val="center"/>
        </w:trPr>
        <w:tc>
          <w:tcPr>
            <w:tcW w:w="1838" w:type="dxa"/>
            <w:vAlign w:val="center"/>
          </w:tcPr>
          <w:p w14:paraId="610993C4" w14:textId="77777777" w:rsidR="0065507F" w:rsidRPr="001326D4" w:rsidRDefault="0065507F"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Αριθμός</w:t>
            </w:r>
            <w:proofErr w:type="spellEnd"/>
            <w:r w:rsidRPr="001326D4">
              <w:rPr>
                <w:rFonts w:ascii="Tahoma" w:eastAsia="MS Mincho" w:hAnsi="Tahoma" w:cs="Tahoma"/>
                <w:sz w:val="16"/>
                <w:szCs w:val="16"/>
              </w:rPr>
              <w:t xml:space="preserve"> </w:t>
            </w:r>
            <w:proofErr w:type="spellStart"/>
            <w:r w:rsidRPr="001326D4">
              <w:rPr>
                <w:rFonts w:ascii="Tahoma" w:eastAsia="MS Mincho" w:hAnsi="Tahoma" w:cs="Tahoma"/>
                <w:sz w:val="16"/>
                <w:szCs w:val="16"/>
              </w:rPr>
              <w:t>Δελτίου</w:t>
            </w:r>
            <w:proofErr w:type="spellEnd"/>
            <w:r w:rsidRPr="001326D4">
              <w:rPr>
                <w:rFonts w:ascii="Tahoma" w:eastAsia="MS Mincho" w:hAnsi="Tahoma" w:cs="Tahoma"/>
                <w:sz w:val="16"/>
                <w:szCs w:val="16"/>
              </w:rPr>
              <w:t xml:space="preserve"> Τα</w:t>
            </w:r>
            <w:proofErr w:type="spellStart"/>
            <w:r w:rsidRPr="001326D4">
              <w:rPr>
                <w:rFonts w:ascii="Tahoma" w:eastAsia="MS Mincho" w:hAnsi="Tahoma" w:cs="Tahoma"/>
                <w:sz w:val="16"/>
                <w:szCs w:val="16"/>
              </w:rPr>
              <w:t>υτότητ</w:t>
            </w:r>
            <w:proofErr w:type="spellEnd"/>
            <w:r w:rsidRPr="001326D4">
              <w:rPr>
                <w:rFonts w:ascii="Tahoma" w:eastAsia="MS Mincho" w:hAnsi="Tahoma" w:cs="Tahoma"/>
                <w:sz w:val="16"/>
                <w:szCs w:val="16"/>
              </w:rPr>
              <w:t>ας:</w:t>
            </w:r>
          </w:p>
        </w:tc>
        <w:tc>
          <w:tcPr>
            <w:tcW w:w="3582" w:type="dxa"/>
            <w:gridSpan w:val="5"/>
            <w:vAlign w:val="center"/>
          </w:tcPr>
          <w:p w14:paraId="4776B698" w14:textId="77777777" w:rsidR="0065507F" w:rsidRPr="001326D4" w:rsidRDefault="0065507F" w:rsidP="00AF708C">
            <w:pPr>
              <w:spacing w:before="0" w:after="0" w:line="240" w:lineRule="auto"/>
              <w:ind w:right="-1"/>
              <w:rPr>
                <w:rFonts w:ascii="Tahoma" w:eastAsia="MS Mincho" w:hAnsi="Tahoma" w:cs="Tahoma"/>
                <w:sz w:val="16"/>
                <w:szCs w:val="16"/>
              </w:rPr>
            </w:pPr>
          </w:p>
        </w:tc>
        <w:tc>
          <w:tcPr>
            <w:tcW w:w="1216" w:type="dxa"/>
            <w:gridSpan w:val="3"/>
            <w:vAlign w:val="center"/>
          </w:tcPr>
          <w:p w14:paraId="3047D0BE" w14:textId="77777777" w:rsidR="0065507F" w:rsidRPr="001326D4" w:rsidRDefault="0065507F" w:rsidP="00AF708C">
            <w:pPr>
              <w:spacing w:before="0" w:after="0" w:line="240" w:lineRule="auto"/>
              <w:ind w:right="-1"/>
              <w:rPr>
                <w:rFonts w:ascii="Tahoma" w:eastAsia="MS Mincho" w:hAnsi="Tahoma" w:cs="Tahoma"/>
                <w:sz w:val="16"/>
                <w:szCs w:val="16"/>
              </w:rPr>
            </w:pPr>
            <w:proofErr w:type="spellStart"/>
            <w:r w:rsidRPr="001326D4">
              <w:rPr>
                <w:rFonts w:ascii="Tahoma" w:eastAsia="MS Mincho" w:hAnsi="Tahoma" w:cs="Tahoma"/>
                <w:sz w:val="16"/>
                <w:szCs w:val="16"/>
              </w:rPr>
              <w:t>Τηλ</w:t>
            </w:r>
            <w:proofErr w:type="spellEnd"/>
            <w:r w:rsidRPr="001326D4">
              <w:rPr>
                <w:rFonts w:ascii="Tahoma" w:eastAsia="MS Mincho" w:hAnsi="Tahoma" w:cs="Tahoma"/>
                <w:sz w:val="16"/>
                <w:szCs w:val="16"/>
              </w:rPr>
              <w:t>:</w:t>
            </w:r>
          </w:p>
        </w:tc>
        <w:tc>
          <w:tcPr>
            <w:tcW w:w="3140" w:type="dxa"/>
            <w:gridSpan w:val="5"/>
            <w:vAlign w:val="center"/>
          </w:tcPr>
          <w:p w14:paraId="4E1FD59A" w14:textId="77777777" w:rsidR="0065507F" w:rsidRPr="001326D4" w:rsidRDefault="0065507F" w:rsidP="00AF708C">
            <w:pPr>
              <w:spacing w:before="0" w:after="0" w:line="240" w:lineRule="auto"/>
              <w:ind w:right="-1"/>
              <w:rPr>
                <w:rFonts w:ascii="Tahoma" w:eastAsia="MS Mincho" w:hAnsi="Tahoma" w:cs="Tahoma"/>
                <w:sz w:val="16"/>
                <w:szCs w:val="16"/>
              </w:rPr>
            </w:pPr>
          </w:p>
        </w:tc>
      </w:tr>
      <w:tr w:rsidR="0065507F" w:rsidRPr="001326D4" w14:paraId="3FC69465" w14:textId="77777777" w:rsidTr="00AF708C">
        <w:trPr>
          <w:trHeight w:val="416"/>
          <w:jc w:val="center"/>
        </w:trPr>
        <w:tc>
          <w:tcPr>
            <w:tcW w:w="1838" w:type="dxa"/>
            <w:vAlign w:val="center"/>
          </w:tcPr>
          <w:p w14:paraId="0C8E9EC0" w14:textId="77777777" w:rsidR="0065507F" w:rsidRPr="001326D4" w:rsidRDefault="0065507F" w:rsidP="00AF708C">
            <w:pPr>
              <w:spacing w:before="0" w:after="0" w:line="240" w:lineRule="auto"/>
              <w:ind w:right="-1"/>
              <w:jc w:val="left"/>
              <w:rPr>
                <w:rFonts w:ascii="Tahoma" w:eastAsia="MS Mincho" w:hAnsi="Tahoma" w:cs="Tahoma"/>
                <w:sz w:val="16"/>
                <w:szCs w:val="16"/>
              </w:rPr>
            </w:pPr>
            <w:proofErr w:type="spellStart"/>
            <w:r w:rsidRPr="001326D4">
              <w:rPr>
                <w:rFonts w:ascii="Tahoma" w:eastAsia="MS Mincho" w:hAnsi="Tahoma" w:cs="Tahoma"/>
                <w:sz w:val="16"/>
                <w:szCs w:val="16"/>
              </w:rPr>
              <w:t>Τό</w:t>
            </w:r>
            <w:proofErr w:type="spellEnd"/>
            <w:r w:rsidRPr="001326D4">
              <w:rPr>
                <w:rFonts w:ascii="Tahoma" w:eastAsia="MS Mincho" w:hAnsi="Tahoma" w:cs="Tahoma"/>
                <w:sz w:val="16"/>
                <w:szCs w:val="16"/>
              </w:rPr>
              <w:t>πος Κα</w:t>
            </w:r>
            <w:proofErr w:type="spellStart"/>
            <w:r w:rsidRPr="001326D4">
              <w:rPr>
                <w:rFonts w:ascii="Tahoma" w:eastAsia="MS Mincho" w:hAnsi="Tahoma" w:cs="Tahoma"/>
                <w:sz w:val="16"/>
                <w:szCs w:val="16"/>
              </w:rPr>
              <w:t>τοικί</w:t>
            </w:r>
            <w:proofErr w:type="spellEnd"/>
            <w:r w:rsidRPr="001326D4">
              <w:rPr>
                <w:rFonts w:ascii="Tahoma" w:eastAsia="MS Mincho" w:hAnsi="Tahoma" w:cs="Tahoma"/>
                <w:sz w:val="16"/>
                <w:szCs w:val="16"/>
              </w:rPr>
              <w:t>ας:</w:t>
            </w:r>
          </w:p>
        </w:tc>
        <w:tc>
          <w:tcPr>
            <w:tcW w:w="1604" w:type="dxa"/>
            <w:vAlign w:val="center"/>
          </w:tcPr>
          <w:p w14:paraId="566CDE07" w14:textId="77777777" w:rsidR="0065507F" w:rsidRPr="001326D4" w:rsidRDefault="0065507F" w:rsidP="00AF708C">
            <w:pPr>
              <w:spacing w:before="0" w:after="0" w:line="240" w:lineRule="auto"/>
              <w:ind w:right="-1"/>
              <w:rPr>
                <w:rFonts w:ascii="Tahoma" w:eastAsia="MS Mincho" w:hAnsi="Tahoma" w:cs="Tahoma"/>
                <w:sz w:val="16"/>
                <w:szCs w:val="16"/>
              </w:rPr>
            </w:pPr>
          </w:p>
        </w:tc>
        <w:tc>
          <w:tcPr>
            <w:tcW w:w="1219" w:type="dxa"/>
            <w:gridSpan w:val="2"/>
            <w:vAlign w:val="center"/>
          </w:tcPr>
          <w:p w14:paraId="298E87D0" w14:textId="77777777" w:rsidR="0065507F" w:rsidRPr="001326D4" w:rsidRDefault="0065507F" w:rsidP="00AF708C">
            <w:pPr>
              <w:spacing w:before="0" w:after="0" w:line="240" w:lineRule="auto"/>
              <w:ind w:right="-1"/>
              <w:rPr>
                <w:rFonts w:ascii="Tahoma" w:eastAsia="MS Mincho" w:hAnsi="Tahoma" w:cs="Tahoma"/>
                <w:sz w:val="16"/>
                <w:szCs w:val="16"/>
              </w:rPr>
            </w:pPr>
            <w:proofErr w:type="spellStart"/>
            <w:r w:rsidRPr="001326D4">
              <w:rPr>
                <w:rFonts w:ascii="Tahoma" w:eastAsia="MS Mincho" w:hAnsi="Tahoma" w:cs="Tahoma"/>
                <w:sz w:val="16"/>
                <w:szCs w:val="16"/>
              </w:rPr>
              <w:t>Οδός</w:t>
            </w:r>
            <w:proofErr w:type="spellEnd"/>
            <w:r w:rsidRPr="001326D4">
              <w:rPr>
                <w:rFonts w:ascii="Tahoma" w:eastAsia="MS Mincho" w:hAnsi="Tahoma" w:cs="Tahoma"/>
                <w:sz w:val="16"/>
                <w:szCs w:val="16"/>
              </w:rPr>
              <w:t>:</w:t>
            </w:r>
          </w:p>
        </w:tc>
        <w:tc>
          <w:tcPr>
            <w:tcW w:w="1517" w:type="dxa"/>
            <w:gridSpan w:val="3"/>
            <w:vAlign w:val="center"/>
          </w:tcPr>
          <w:p w14:paraId="5BFD0529" w14:textId="77777777" w:rsidR="0065507F" w:rsidRPr="001326D4" w:rsidRDefault="0065507F" w:rsidP="00AF708C">
            <w:pPr>
              <w:spacing w:before="0" w:after="0" w:line="240" w:lineRule="auto"/>
              <w:ind w:right="-1"/>
              <w:rPr>
                <w:rFonts w:ascii="Tahoma" w:eastAsia="MS Mincho" w:hAnsi="Tahoma" w:cs="Tahoma"/>
                <w:sz w:val="16"/>
                <w:szCs w:val="16"/>
              </w:rPr>
            </w:pPr>
          </w:p>
        </w:tc>
        <w:tc>
          <w:tcPr>
            <w:tcW w:w="1216" w:type="dxa"/>
            <w:gridSpan w:val="4"/>
            <w:vAlign w:val="center"/>
          </w:tcPr>
          <w:p w14:paraId="14BBE47E" w14:textId="77777777" w:rsidR="0065507F" w:rsidRPr="001326D4" w:rsidRDefault="0065507F" w:rsidP="00AF708C">
            <w:pPr>
              <w:spacing w:before="0" w:after="0" w:line="240" w:lineRule="auto"/>
              <w:ind w:right="-1"/>
              <w:rPr>
                <w:rFonts w:ascii="Tahoma" w:eastAsia="MS Mincho" w:hAnsi="Tahoma" w:cs="Tahoma"/>
                <w:sz w:val="16"/>
                <w:szCs w:val="16"/>
              </w:rPr>
            </w:pPr>
            <w:proofErr w:type="spellStart"/>
            <w:r w:rsidRPr="001326D4">
              <w:rPr>
                <w:rFonts w:ascii="Tahoma" w:eastAsia="MS Mincho" w:hAnsi="Tahoma" w:cs="Tahoma"/>
                <w:sz w:val="16"/>
                <w:szCs w:val="16"/>
              </w:rPr>
              <w:t>Αριθ</w:t>
            </w:r>
            <w:proofErr w:type="spellEnd"/>
            <w:r w:rsidRPr="001326D4">
              <w:rPr>
                <w:rFonts w:ascii="Tahoma" w:eastAsia="MS Mincho" w:hAnsi="Tahoma" w:cs="Tahoma"/>
                <w:sz w:val="16"/>
                <w:szCs w:val="16"/>
              </w:rPr>
              <w:t>:</w:t>
            </w:r>
          </w:p>
        </w:tc>
        <w:tc>
          <w:tcPr>
            <w:tcW w:w="608" w:type="dxa"/>
            <w:vAlign w:val="center"/>
          </w:tcPr>
          <w:p w14:paraId="07396D26" w14:textId="77777777" w:rsidR="0065507F" w:rsidRPr="001326D4" w:rsidRDefault="0065507F" w:rsidP="00AF708C">
            <w:pPr>
              <w:spacing w:before="0" w:after="0" w:line="240" w:lineRule="auto"/>
              <w:ind w:right="-1"/>
              <w:rPr>
                <w:rFonts w:ascii="Tahoma" w:eastAsia="MS Mincho" w:hAnsi="Tahoma" w:cs="Tahoma"/>
                <w:sz w:val="16"/>
                <w:szCs w:val="16"/>
              </w:rPr>
            </w:pPr>
          </w:p>
        </w:tc>
        <w:tc>
          <w:tcPr>
            <w:tcW w:w="1035" w:type="dxa"/>
            <w:vAlign w:val="center"/>
          </w:tcPr>
          <w:p w14:paraId="411D0732" w14:textId="77777777" w:rsidR="0065507F" w:rsidRPr="001326D4" w:rsidRDefault="0065507F" w:rsidP="00AF708C">
            <w:pPr>
              <w:spacing w:before="0" w:after="0" w:line="240" w:lineRule="auto"/>
              <w:ind w:right="-1"/>
              <w:rPr>
                <w:rFonts w:ascii="Tahoma" w:eastAsia="MS Mincho" w:hAnsi="Tahoma" w:cs="Tahoma"/>
                <w:sz w:val="16"/>
                <w:szCs w:val="16"/>
              </w:rPr>
            </w:pPr>
            <w:r w:rsidRPr="001326D4">
              <w:rPr>
                <w:rFonts w:ascii="Tahoma" w:eastAsia="MS Mincho" w:hAnsi="Tahoma" w:cs="Tahoma"/>
                <w:sz w:val="16"/>
                <w:szCs w:val="16"/>
              </w:rPr>
              <w:t>ΤΚ:</w:t>
            </w:r>
          </w:p>
        </w:tc>
        <w:tc>
          <w:tcPr>
            <w:tcW w:w="739" w:type="dxa"/>
            <w:vAlign w:val="center"/>
          </w:tcPr>
          <w:p w14:paraId="11A9F271" w14:textId="77777777" w:rsidR="0065507F" w:rsidRPr="001326D4" w:rsidRDefault="0065507F" w:rsidP="00AF708C">
            <w:pPr>
              <w:spacing w:before="0" w:after="0" w:line="240" w:lineRule="auto"/>
              <w:ind w:right="-1"/>
              <w:rPr>
                <w:rFonts w:ascii="Tahoma" w:eastAsia="MS Mincho" w:hAnsi="Tahoma" w:cs="Tahoma"/>
                <w:sz w:val="16"/>
                <w:szCs w:val="16"/>
              </w:rPr>
            </w:pPr>
          </w:p>
        </w:tc>
      </w:tr>
      <w:tr w:rsidR="0065507F" w:rsidRPr="00F32A65" w14:paraId="3412A32A" w14:textId="77777777" w:rsidTr="00AF708C">
        <w:trPr>
          <w:trHeight w:val="370"/>
          <w:jc w:val="center"/>
        </w:trPr>
        <w:tc>
          <w:tcPr>
            <w:tcW w:w="1838" w:type="dxa"/>
            <w:vAlign w:val="center"/>
          </w:tcPr>
          <w:p w14:paraId="4037BB23" w14:textId="77777777" w:rsidR="0065507F" w:rsidRPr="001326D4" w:rsidRDefault="0065507F" w:rsidP="00AF708C">
            <w:pPr>
              <w:spacing w:before="0" w:after="0" w:line="240" w:lineRule="auto"/>
              <w:ind w:right="-1"/>
              <w:jc w:val="left"/>
              <w:rPr>
                <w:rFonts w:ascii="Tahoma" w:eastAsia="MS Mincho" w:hAnsi="Tahoma" w:cs="Tahoma"/>
                <w:sz w:val="16"/>
                <w:szCs w:val="16"/>
              </w:rPr>
            </w:pPr>
            <w:r>
              <w:rPr>
                <w:rFonts w:ascii="Tahoma" w:eastAsia="MS Mincho" w:hAnsi="Tahoma" w:cs="Tahoma"/>
                <w:sz w:val="16"/>
                <w:szCs w:val="16"/>
              </w:rPr>
              <w:t>ΑΦΜ:</w:t>
            </w:r>
          </w:p>
        </w:tc>
        <w:tc>
          <w:tcPr>
            <w:tcW w:w="2398" w:type="dxa"/>
            <w:gridSpan w:val="2"/>
            <w:vAlign w:val="center"/>
          </w:tcPr>
          <w:p w14:paraId="3512FC64" w14:textId="77777777" w:rsidR="0065507F" w:rsidRPr="001326D4" w:rsidRDefault="0065507F" w:rsidP="00AF708C">
            <w:pPr>
              <w:spacing w:before="0" w:after="0" w:line="240" w:lineRule="auto"/>
              <w:ind w:right="-1"/>
              <w:rPr>
                <w:rFonts w:ascii="Tahoma" w:eastAsia="MS Mincho" w:hAnsi="Tahoma" w:cs="Tahoma"/>
                <w:sz w:val="16"/>
                <w:szCs w:val="16"/>
              </w:rPr>
            </w:pPr>
          </w:p>
        </w:tc>
        <w:tc>
          <w:tcPr>
            <w:tcW w:w="2253" w:type="dxa"/>
            <w:gridSpan w:val="5"/>
            <w:vAlign w:val="center"/>
          </w:tcPr>
          <w:p w14:paraId="34695787" w14:textId="77777777" w:rsidR="0065507F" w:rsidRPr="006D3FE2" w:rsidRDefault="0065507F" w:rsidP="00AF708C">
            <w:pPr>
              <w:spacing w:before="0" w:after="0" w:line="240" w:lineRule="auto"/>
              <w:ind w:right="-1"/>
              <w:jc w:val="left"/>
              <w:rPr>
                <w:rFonts w:ascii="Tahoma" w:eastAsia="MS Mincho" w:hAnsi="Tahoma" w:cs="Tahoma"/>
                <w:sz w:val="16"/>
                <w:szCs w:val="16"/>
                <w:lang w:val="el-GR"/>
              </w:rPr>
            </w:pPr>
            <w:r w:rsidRPr="006D3FE2">
              <w:rPr>
                <w:rFonts w:ascii="Tahoma" w:eastAsia="MS Mincho" w:hAnsi="Tahoma" w:cs="Tahoma"/>
                <w:sz w:val="16"/>
                <w:szCs w:val="16"/>
                <w:lang w:val="el-GR"/>
              </w:rPr>
              <w:t>Δ/</w:t>
            </w:r>
            <w:proofErr w:type="spellStart"/>
            <w:r w:rsidRPr="006D3FE2">
              <w:rPr>
                <w:rFonts w:ascii="Tahoma" w:eastAsia="MS Mincho" w:hAnsi="Tahoma" w:cs="Tahoma"/>
                <w:sz w:val="16"/>
                <w:szCs w:val="16"/>
                <w:lang w:val="el-GR"/>
              </w:rPr>
              <w:t>νση</w:t>
            </w:r>
            <w:proofErr w:type="spellEnd"/>
            <w:r w:rsidRPr="006D3FE2">
              <w:rPr>
                <w:rFonts w:ascii="Tahoma" w:eastAsia="MS Mincho" w:hAnsi="Tahoma" w:cs="Tahoma"/>
                <w:sz w:val="16"/>
                <w:szCs w:val="16"/>
                <w:lang w:val="el-GR"/>
              </w:rPr>
              <w:t xml:space="preserve"> Ηλεκτρ. Ταχυδρομείου (Ε</w:t>
            </w:r>
            <w:r w:rsidRPr="001326D4">
              <w:rPr>
                <w:rFonts w:ascii="Tahoma" w:eastAsia="MS Mincho" w:hAnsi="Tahoma" w:cs="Tahoma"/>
                <w:sz w:val="16"/>
                <w:szCs w:val="16"/>
              </w:rPr>
              <w:t>mail</w:t>
            </w:r>
            <w:r w:rsidRPr="006D3FE2">
              <w:rPr>
                <w:rFonts w:ascii="Tahoma" w:eastAsia="MS Mincho" w:hAnsi="Tahoma" w:cs="Tahoma"/>
                <w:sz w:val="16"/>
                <w:szCs w:val="16"/>
                <w:lang w:val="el-GR"/>
              </w:rPr>
              <w:t>):</w:t>
            </w:r>
          </w:p>
        </w:tc>
        <w:tc>
          <w:tcPr>
            <w:tcW w:w="3287" w:type="dxa"/>
            <w:gridSpan w:val="6"/>
            <w:vAlign w:val="center"/>
          </w:tcPr>
          <w:p w14:paraId="484FAFA8" w14:textId="77777777" w:rsidR="0065507F" w:rsidRPr="006D3FE2" w:rsidRDefault="0065507F" w:rsidP="00AF708C">
            <w:pPr>
              <w:spacing w:before="0" w:after="0" w:line="240" w:lineRule="auto"/>
              <w:ind w:right="-1"/>
              <w:rPr>
                <w:rFonts w:ascii="Tahoma" w:eastAsia="MS Mincho" w:hAnsi="Tahoma" w:cs="Tahoma"/>
                <w:sz w:val="16"/>
                <w:szCs w:val="16"/>
                <w:lang w:val="el-GR"/>
              </w:rPr>
            </w:pPr>
          </w:p>
        </w:tc>
      </w:tr>
      <w:tr w:rsidR="0065507F" w:rsidRPr="00F32A65" w14:paraId="4393D1EE" w14:textId="77777777" w:rsidTr="00AF708C">
        <w:trPr>
          <w:trHeight w:val="384"/>
          <w:jc w:val="center"/>
        </w:trPr>
        <w:tc>
          <w:tcPr>
            <w:tcW w:w="9776" w:type="dxa"/>
            <w:gridSpan w:val="14"/>
          </w:tcPr>
          <w:p w14:paraId="4A0A41A6" w14:textId="77777777" w:rsidR="0065507F" w:rsidRPr="004653D6" w:rsidRDefault="0065507F" w:rsidP="00AF708C">
            <w:pPr>
              <w:autoSpaceDE w:val="0"/>
              <w:autoSpaceDN w:val="0"/>
              <w:adjustRightInd w:val="0"/>
              <w:spacing w:after="0" w:line="288" w:lineRule="auto"/>
              <w:rPr>
                <w:rFonts w:ascii="Tahoma" w:eastAsia="MS Mincho" w:hAnsi="Tahoma" w:cs="Tahoma"/>
                <w:i/>
                <w:color w:val="0070C0"/>
                <w:sz w:val="18"/>
                <w:szCs w:val="18"/>
                <w:lang w:val="el-GR"/>
              </w:rPr>
            </w:pPr>
            <w:r w:rsidRPr="004653D6">
              <w:rPr>
                <w:rFonts w:ascii="Tahoma" w:eastAsia="MS Mincho" w:hAnsi="Tahoma" w:cs="Tahoma"/>
                <w:sz w:val="18"/>
                <w:szCs w:val="18"/>
                <w:lang w:val="el-GR"/>
              </w:rPr>
              <w:t>Με ατομική μου ευθύνη και γνωρίζοντας τις κυρώσεις</w:t>
            </w:r>
            <w:r w:rsidRPr="004653D6">
              <w:rPr>
                <w:rFonts w:ascii="Tahoma" w:eastAsia="MS Mincho" w:hAnsi="Tahoma" w:cs="Tahoma"/>
                <w:sz w:val="18"/>
                <w:szCs w:val="18"/>
                <w:vertAlign w:val="superscript"/>
                <w:lang w:val="el-GR"/>
              </w:rPr>
              <w:t>(2)</w:t>
            </w:r>
            <w:r w:rsidRPr="004653D6">
              <w:rPr>
                <w:rFonts w:ascii="Tahoma" w:eastAsia="MS Mincho" w:hAnsi="Tahoma" w:cs="Tahoma"/>
                <w:sz w:val="18"/>
                <w:szCs w:val="18"/>
                <w:lang w:val="el-GR"/>
              </w:rPr>
              <w:t xml:space="preserve">, που προβλέπονται από τις διατάξεις της παρ. 6 του άρθρου 22 του Ν. 1599/1986, </w:t>
            </w:r>
            <w:r w:rsidRPr="00165ED8">
              <w:rPr>
                <w:rFonts w:ascii="Tahoma" w:eastAsia="MS Mincho" w:hAnsi="Tahoma" w:cs="Tahoma"/>
                <w:sz w:val="18"/>
                <w:szCs w:val="18"/>
                <w:lang w:val="el-GR"/>
              </w:rPr>
              <w:t xml:space="preserve">ως νόμιμος εκπρόσωπος και εκ μέρους της επιχείρησης </w:t>
            </w:r>
            <w:r w:rsidRPr="009C2E3A">
              <w:rPr>
                <w:rFonts w:ascii="Tahoma" w:eastAsia="MS Mincho" w:hAnsi="Tahoma" w:cs="Tahoma"/>
                <w:sz w:val="18"/>
                <w:szCs w:val="18"/>
                <w:lang w:val="el-GR"/>
              </w:rPr>
              <w:t xml:space="preserve">με την επωνυμία </w:t>
            </w:r>
            <w:r w:rsidRPr="003E16BB">
              <w:rPr>
                <w:rFonts w:ascii="Tahoma" w:eastAsia="MS Mincho" w:hAnsi="Tahoma" w:cs="Tahoma"/>
                <w:sz w:val="18"/>
                <w:szCs w:val="18"/>
                <w:highlight w:val="yellow"/>
                <w:lang w:val="el-GR"/>
              </w:rPr>
              <w:t>«………………………………………»</w:t>
            </w:r>
            <w:r w:rsidRPr="009C2E3A">
              <w:rPr>
                <w:rFonts w:ascii="Tahoma" w:eastAsia="MS Mincho" w:hAnsi="Tahoma" w:cs="Tahoma"/>
                <w:sz w:val="18"/>
                <w:szCs w:val="18"/>
                <w:lang w:val="el-GR"/>
              </w:rPr>
              <w:t xml:space="preserve"> δηλώνω ότι:</w:t>
            </w:r>
          </w:p>
          <w:p w14:paraId="06854A69"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42844E19"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οποιοδήποτε σχετικό έλεγχο για την εξακρίβωση των δηλωθέντων από τις αρμόδιες εθνικές ή κοινοτικές αρχές.</w:t>
            </w:r>
          </w:p>
          <w:p w14:paraId="68B4F882"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Έχω λάβει σαφή και πλήρη γνώση του περιεχομένου της πρόσκλησης της Δράσης.</w:t>
            </w:r>
          </w:p>
          <w:p w14:paraId="01AE94DB"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Η επιχείρηση έχει υποβάλλει μόνο μία πρόταση στην παρούσα Δράση.</w:t>
            </w:r>
          </w:p>
          <w:p w14:paraId="2191522E"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 xml:space="preserve">Η επιχείρηση τηρεί ή θα τηρήσει </w:t>
            </w:r>
            <w:r w:rsidRPr="009453DE">
              <w:rPr>
                <w:rFonts w:ascii="Tahoma" w:eastAsia="MS Mincho" w:hAnsi="Tahoma" w:cs="Tahoma"/>
                <w:sz w:val="18"/>
                <w:szCs w:val="18"/>
                <w:lang w:val="el-GR"/>
              </w:rPr>
              <w:t>από τον χρόνο έναρξης εργασιών του επενδυτικού σχεδίου διπλογραφικό λογιστικό σύστημα</w:t>
            </w:r>
            <w:r>
              <w:rPr>
                <w:rFonts w:ascii="Tahoma" w:eastAsia="MS Mincho" w:hAnsi="Tahoma" w:cs="Tahoma"/>
                <w:sz w:val="18"/>
                <w:szCs w:val="18"/>
                <w:lang w:val="el-GR"/>
              </w:rPr>
              <w:t>.</w:t>
            </w:r>
          </w:p>
          <w:p w14:paraId="5F0A602A"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66265E">
              <w:rPr>
                <w:rFonts w:ascii="Tahoma" w:eastAsia="MS Mincho" w:hAnsi="Tahoma" w:cs="Tahoma"/>
                <w:sz w:val="18"/>
                <w:szCs w:val="18"/>
                <w:lang w:val="el-GR"/>
              </w:rPr>
              <w:t>Η επιχείρηση θα δραστηριοποιηθεί στον/στους επιλέξιμους ΚΑΔ επένδυσης έως την υποβολή του πρώτου αιτήματος καταβολής της επιχορήγησης.</w:t>
            </w:r>
          </w:p>
          <w:p w14:paraId="2C18179B"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Τ</w:t>
            </w:r>
            <w:r w:rsidRPr="00165ED8">
              <w:rPr>
                <w:rFonts w:ascii="Tahoma" w:eastAsia="MS Mincho" w:hAnsi="Tahoma" w:cs="Tahoma"/>
                <w:sz w:val="18"/>
                <w:szCs w:val="18"/>
                <w:lang w:val="el-GR"/>
              </w:rPr>
              <w:t>ο σύνολο του επενδυτικού σχεδίου και οι επιμέρους</w:t>
            </w:r>
            <w:r w:rsidRPr="004653D6">
              <w:rPr>
                <w:rFonts w:ascii="Tahoma" w:eastAsia="MS Mincho" w:hAnsi="Tahoma" w:cs="Tahoma"/>
                <w:sz w:val="18"/>
                <w:szCs w:val="18"/>
                <w:lang w:val="el-GR"/>
              </w:rPr>
              <w:t xml:space="preserve"> δαπάνες που περιλαμβάνονται στην συγκεκριμένη αίτηση χρηματοδότησης</w:t>
            </w:r>
            <w:r>
              <w:rPr>
                <w:rFonts w:ascii="Tahoma" w:eastAsia="MS Mincho" w:hAnsi="Tahoma" w:cs="Tahoma"/>
                <w:sz w:val="18"/>
                <w:szCs w:val="18"/>
                <w:lang w:val="el-GR"/>
              </w:rPr>
              <w:t>:</w:t>
            </w:r>
            <w:r w:rsidRPr="004653D6">
              <w:rPr>
                <w:rFonts w:ascii="Tahoma" w:eastAsia="MS Mincho" w:hAnsi="Tahoma" w:cs="Tahoma"/>
                <w:sz w:val="18"/>
                <w:szCs w:val="18"/>
                <w:lang w:val="el-GR"/>
              </w:rPr>
              <w:t xml:space="preserve"> </w:t>
            </w:r>
          </w:p>
          <w:p w14:paraId="334E61D0" w14:textId="77777777" w:rsidR="0065507F" w:rsidRDefault="0065507F" w:rsidP="0065507F">
            <w:pPr>
              <w:pStyle w:val="a3"/>
              <w:numPr>
                <w:ilvl w:val="0"/>
                <w:numId w:val="3"/>
              </w:numPr>
              <w:autoSpaceDE w:val="0"/>
              <w:autoSpaceDN w:val="0"/>
              <w:adjustRightInd w:val="0"/>
              <w:spacing w:before="0" w:after="0" w:line="288" w:lineRule="auto"/>
              <w:contextualSpacing/>
              <w:rPr>
                <w:rFonts w:ascii="Tahoma" w:eastAsia="MS Mincho" w:hAnsi="Tahoma" w:cs="Tahoma"/>
                <w:sz w:val="18"/>
                <w:szCs w:val="18"/>
                <w:lang w:val="el-GR"/>
              </w:rPr>
            </w:pPr>
            <w:r w:rsidRPr="00825BD7">
              <w:rPr>
                <w:rFonts w:ascii="Tahoma" w:eastAsia="MS Mincho" w:hAnsi="Tahoma" w:cs="Tahoma"/>
                <w:sz w:val="18"/>
                <w:szCs w:val="18"/>
                <w:lang w:val="el-GR"/>
              </w:rPr>
              <w:t xml:space="preserve">δεν έχουν χρηματοδοτηθεί και δεν αποτελούν εγκεκριμένες δαπάνες σε </w:t>
            </w:r>
            <w:r>
              <w:rPr>
                <w:rFonts w:ascii="Tahoma" w:eastAsia="MS Mincho" w:hAnsi="Tahoma" w:cs="Tahoma"/>
                <w:sz w:val="18"/>
                <w:szCs w:val="18"/>
                <w:lang w:val="el-GR"/>
              </w:rPr>
              <w:t>άλλη δράση</w:t>
            </w:r>
            <w:r w:rsidRPr="00825BD7">
              <w:rPr>
                <w:rFonts w:ascii="Tahoma" w:eastAsia="MS Mincho" w:hAnsi="Tahoma" w:cs="Tahoma"/>
                <w:sz w:val="18"/>
                <w:szCs w:val="18"/>
                <w:lang w:val="el-GR"/>
              </w:rPr>
              <w:t xml:space="preserve"> που χρηματοδοτείται από εθνικούς ή </w:t>
            </w:r>
            <w:proofErr w:type="spellStart"/>
            <w:r>
              <w:rPr>
                <w:rFonts w:ascii="Tahoma" w:eastAsia="MS Mincho" w:hAnsi="Tahoma" w:cs="Tahoma"/>
                <w:sz w:val="18"/>
                <w:szCs w:val="18"/>
                <w:lang w:val="el-GR"/>
              </w:rPr>
              <w:t>ενωσιακούς</w:t>
            </w:r>
            <w:proofErr w:type="spellEnd"/>
            <w:r w:rsidRPr="00825BD7">
              <w:rPr>
                <w:rFonts w:ascii="Tahoma" w:eastAsia="MS Mincho" w:hAnsi="Tahoma" w:cs="Tahoma"/>
                <w:sz w:val="18"/>
                <w:szCs w:val="18"/>
                <w:lang w:val="el-GR"/>
              </w:rPr>
              <w:t xml:space="preserve"> πόρους</w:t>
            </w:r>
            <w:r>
              <w:rPr>
                <w:rFonts w:ascii="Tahoma" w:eastAsia="MS Mincho" w:hAnsi="Tahoma" w:cs="Tahoma"/>
                <w:sz w:val="18"/>
                <w:szCs w:val="18"/>
                <w:lang w:val="el-GR"/>
              </w:rPr>
              <w:t>,</w:t>
            </w:r>
          </w:p>
          <w:p w14:paraId="610B2D7F" w14:textId="77777777" w:rsidR="0065507F" w:rsidRDefault="0065507F" w:rsidP="0065507F">
            <w:pPr>
              <w:pStyle w:val="a3"/>
              <w:numPr>
                <w:ilvl w:val="0"/>
                <w:numId w:val="3"/>
              </w:numPr>
              <w:autoSpaceDE w:val="0"/>
              <w:autoSpaceDN w:val="0"/>
              <w:adjustRightInd w:val="0"/>
              <w:spacing w:before="0" w:after="0" w:line="288" w:lineRule="auto"/>
              <w:contextualSpacing/>
              <w:rPr>
                <w:rFonts w:ascii="Tahoma" w:eastAsia="MS Mincho" w:hAnsi="Tahoma" w:cs="Tahoma"/>
                <w:sz w:val="18"/>
                <w:szCs w:val="18"/>
                <w:lang w:val="el-GR"/>
              </w:rPr>
            </w:pPr>
            <w:r w:rsidRPr="00825BD7">
              <w:rPr>
                <w:rFonts w:ascii="Tahoma" w:eastAsia="MS Mincho" w:hAnsi="Tahoma" w:cs="Tahoma"/>
                <w:sz w:val="18"/>
                <w:szCs w:val="18"/>
                <w:lang w:val="el-GR"/>
              </w:rPr>
              <w:t xml:space="preserve">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w:t>
            </w:r>
            <w:proofErr w:type="spellStart"/>
            <w:r>
              <w:rPr>
                <w:rFonts w:ascii="Tahoma" w:eastAsia="MS Mincho" w:hAnsi="Tahoma" w:cs="Tahoma"/>
                <w:sz w:val="18"/>
                <w:szCs w:val="18"/>
                <w:lang w:val="el-GR"/>
              </w:rPr>
              <w:t>ενωσιακούς</w:t>
            </w:r>
            <w:proofErr w:type="spellEnd"/>
            <w:r w:rsidRPr="00825BD7">
              <w:rPr>
                <w:rFonts w:ascii="Tahoma" w:eastAsia="MS Mincho" w:hAnsi="Tahoma" w:cs="Tahoma"/>
                <w:sz w:val="18"/>
                <w:szCs w:val="18"/>
                <w:lang w:val="el-GR"/>
              </w:rPr>
              <w:t xml:space="preserve"> πόρους.</w:t>
            </w:r>
          </w:p>
          <w:p w14:paraId="04DD3F2D" w14:textId="77777777" w:rsidR="0065507F"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83C37">
              <w:rPr>
                <w:rFonts w:ascii="Tahoma" w:hAnsi="Tahoma" w:cs="Tahoma"/>
                <w:bCs/>
                <w:i/>
                <w:iCs/>
                <w:szCs w:val="20"/>
                <w:lang w:val="el-GR"/>
              </w:rPr>
              <w:t xml:space="preserve">Εξαιρούνται οι αιτήσεις / εγκρίσεις χρηματοδότησης που αφορούν χρηματοδοτικά προϊόντα (δάνεια ή εγγυήσεις) που υλοποιούνται με εθνικούς ή </w:t>
            </w:r>
            <w:proofErr w:type="spellStart"/>
            <w:r w:rsidRPr="00C83C37">
              <w:rPr>
                <w:rFonts w:ascii="Tahoma" w:hAnsi="Tahoma" w:cs="Tahoma"/>
                <w:bCs/>
                <w:i/>
                <w:iCs/>
                <w:szCs w:val="20"/>
                <w:lang w:val="el-GR"/>
              </w:rPr>
              <w:t>ενωσιακούς</w:t>
            </w:r>
            <w:proofErr w:type="spellEnd"/>
            <w:r w:rsidRPr="00C83C37">
              <w:rPr>
                <w:rFonts w:ascii="Tahoma" w:hAnsi="Tahoma" w:cs="Tahoma"/>
                <w:bCs/>
                <w:i/>
                <w:iCs/>
                <w:szCs w:val="20"/>
                <w:lang w:val="el-GR"/>
              </w:rPr>
              <w:t xml:space="preserve"> πόρους, τα οποία δύνανται συμπληρωματικά να χρηματοδοτούν το ίδιο επενδυτικό σχέδιο, υπό την προϋπόθεση ότι δεν οδηγούν σε υπέρβαση των μέγιστων ποσών ενίσχυσης που προβλέπονται στον Καν. ΕΕ 651/2014, όπως ισχύει.</w:t>
            </w:r>
          </w:p>
          <w:p w14:paraId="36CD5340"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8A050F">
              <w:rPr>
                <w:rFonts w:ascii="Tahoma" w:eastAsia="MS Mincho" w:hAnsi="Tahoma" w:cs="Tahoma"/>
                <w:sz w:val="18"/>
                <w:szCs w:val="18"/>
                <w:lang w:val="el-GR"/>
              </w:rPr>
              <w:t xml:space="preserve">Δεν έχει πραγματοποιηθεί έναρξη φυσικού ή οικονομικού αντικειμένου του επενδυτικού σχεδίου </w:t>
            </w:r>
            <w:r w:rsidRPr="00353DE9">
              <w:rPr>
                <w:rFonts w:ascii="Tahoma" w:eastAsia="MS Mincho" w:hAnsi="Tahoma" w:cs="Tahoma"/>
                <w:sz w:val="18"/>
                <w:szCs w:val="18"/>
                <w:lang w:val="el-GR"/>
              </w:rPr>
              <w:t>(όπως ορίζεται στο άρθρο 2 στοιχείο 23 του ΓΑΚ</w:t>
            </w:r>
            <w:r>
              <w:rPr>
                <w:rFonts w:ascii="Tahoma" w:eastAsia="MS Mincho" w:hAnsi="Tahoma" w:cs="Tahoma"/>
                <w:sz w:val="18"/>
                <w:szCs w:val="18"/>
                <w:lang w:val="el-GR"/>
              </w:rPr>
              <w:t>)</w:t>
            </w:r>
            <w:r w:rsidRPr="00353DE9">
              <w:rPr>
                <w:rFonts w:ascii="Tahoma" w:eastAsia="MS Mincho" w:hAnsi="Tahoma" w:cs="Tahoma"/>
                <w:sz w:val="18"/>
                <w:szCs w:val="18"/>
                <w:lang w:val="el-GR"/>
              </w:rPr>
              <w:t xml:space="preserve"> </w:t>
            </w:r>
            <w:r w:rsidRPr="008A050F">
              <w:rPr>
                <w:rFonts w:ascii="Tahoma" w:eastAsia="MS Mincho" w:hAnsi="Tahoma" w:cs="Tahoma"/>
                <w:sz w:val="18"/>
                <w:szCs w:val="18"/>
                <w:lang w:val="el-GR"/>
              </w:rPr>
              <w:t xml:space="preserve">πριν την υποβολή της αίτησης </w:t>
            </w:r>
            <w:r>
              <w:rPr>
                <w:rFonts w:ascii="Tahoma" w:eastAsia="MS Mincho" w:hAnsi="Tahoma" w:cs="Tahoma"/>
                <w:sz w:val="18"/>
                <w:szCs w:val="18"/>
                <w:lang w:val="el-GR"/>
              </w:rPr>
              <w:t>χρηματοδότησης</w:t>
            </w:r>
            <w:r w:rsidRPr="008A050F">
              <w:rPr>
                <w:rFonts w:ascii="Tahoma" w:eastAsia="MS Mincho" w:hAnsi="Tahoma" w:cs="Tahoma"/>
                <w:sz w:val="18"/>
                <w:szCs w:val="18"/>
                <w:lang w:val="el-GR"/>
              </w:rPr>
              <w:t>.</w:t>
            </w:r>
          </w:p>
          <w:p w14:paraId="7DFF9709"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043669">
              <w:rPr>
                <w:rFonts w:ascii="Tahoma" w:eastAsia="MS Mincho" w:hAnsi="Tahoma" w:cs="Tahoma"/>
                <w:sz w:val="18"/>
                <w:szCs w:val="18"/>
                <w:lang w:val="el-GR"/>
              </w:rPr>
              <w:t>Η ημερομηνία έναρξης του υποβαλλόμενου επενδυτικού σχεδίου θα είναι μεταγενέστερη των τριών ετών από την ημερομηνία έναρξης οποιασδήποτε άλλης ενισχυόμενης αρχικής επένδυσης του ίδιου δικαιούχου (σε επίπεδο ομίλου)</w:t>
            </w:r>
            <w:r w:rsidRPr="00692FE3">
              <w:rPr>
                <w:rFonts w:ascii="Tahoma" w:eastAsia="MS Mincho" w:hAnsi="Tahoma" w:cs="Tahoma"/>
                <w:sz w:val="18"/>
                <w:szCs w:val="18"/>
                <w:lang w:val="el-GR"/>
              </w:rPr>
              <w:t xml:space="preserve"> για </w:t>
            </w:r>
            <w:r w:rsidRPr="00A37588">
              <w:rPr>
                <w:rFonts w:ascii="Tahoma" w:eastAsia="MS Mincho" w:hAnsi="Tahoma" w:cs="Tahoma"/>
                <w:sz w:val="18"/>
                <w:szCs w:val="18"/>
                <w:lang w:val="el-GR"/>
              </w:rPr>
              <w:t>την ίδια ή παρεμφερή δραστηριότητα</w:t>
            </w:r>
            <w:r>
              <w:rPr>
                <w:rFonts w:ascii="Tahoma" w:eastAsia="MS Mincho" w:hAnsi="Tahoma" w:cs="Tahoma"/>
                <w:sz w:val="18"/>
                <w:szCs w:val="18"/>
                <w:lang w:val="el-GR"/>
              </w:rPr>
              <w:t>,</w:t>
            </w:r>
            <w:r w:rsidRPr="00043669">
              <w:rPr>
                <w:rFonts w:ascii="Tahoma" w:eastAsia="MS Mincho" w:hAnsi="Tahoma" w:cs="Tahoma"/>
                <w:sz w:val="18"/>
                <w:szCs w:val="18"/>
                <w:lang w:val="el-GR"/>
              </w:rPr>
              <w:t xml:space="preserve"> στην ίδια περιφέρεια </w:t>
            </w:r>
            <w:r w:rsidRPr="00A37588">
              <w:rPr>
                <w:rFonts w:ascii="Tahoma" w:eastAsia="MS Mincho" w:hAnsi="Tahoma" w:cs="Tahoma"/>
                <w:sz w:val="18"/>
                <w:szCs w:val="18"/>
                <w:lang w:val="el-GR"/>
              </w:rPr>
              <w:t xml:space="preserve">επιπέδου 3 της ονοματολογίας εδαφικών στατιστικών </w:t>
            </w:r>
            <w:r w:rsidRPr="00A37588">
              <w:rPr>
                <w:rFonts w:ascii="Tahoma" w:eastAsia="MS Mincho" w:hAnsi="Tahoma" w:cs="Tahoma"/>
                <w:sz w:val="18"/>
                <w:szCs w:val="18"/>
                <w:lang w:val="el-GR"/>
              </w:rPr>
              <w:lastRenderedPageBreak/>
              <w:t>μονάδων</w:t>
            </w:r>
            <w:r>
              <w:rPr>
                <w:rFonts w:ascii="Tahoma" w:eastAsia="MS Mincho" w:hAnsi="Tahoma" w:cs="Tahoma"/>
                <w:sz w:val="18"/>
                <w:szCs w:val="18"/>
                <w:lang w:val="el-GR"/>
              </w:rPr>
              <w:t>,</w:t>
            </w:r>
            <w:r w:rsidRPr="00A37588">
              <w:rPr>
                <w:rFonts w:ascii="Tahoma" w:eastAsia="MS Mincho" w:hAnsi="Tahoma" w:cs="Tahoma"/>
                <w:sz w:val="18"/>
                <w:szCs w:val="18"/>
                <w:lang w:val="el-GR"/>
              </w:rPr>
              <w:t xml:space="preserve"> </w:t>
            </w:r>
            <w:r w:rsidRPr="00043669">
              <w:rPr>
                <w:rFonts w:ascii="Tahoma" w:eastAsia="MS Mincho" w:hAnsi="Tahoma" w:cs="Tahoma"/>
                <w:sz w:val="18"/>
                <w:szCs w:val="18"/>
                <w:lang w:val="el-GR"/>
              </w:rPr>
              <w:t>ανεξαρτήτως καθεστώτος ενίσχυσης.</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Σε διαφορετική περίπτωση γνωρίζω ότι τα επενδυτικά σχέδια θεωρούνται ως ένα ενιαίο σχέδιο και σε περίπτωση που αθροιστικά το επιλέξιμο κόστος τους υπερβαίνει τα πενήντα εκατομμύρια ευρώ</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(50.000.000 €)</w:t>
            </w:r>
            <w:r>
              <w:rPr>
                <w:rFonts w:ascii="Tahoma" w:eastAsia="MS Mincho" w:hAnsi="Tahoma" w:cs="Tahoma"/>
                <w:sz w:val="18"/>
                <w:szCs w:val="18"/>
                <w:lang w:val="el-GR"/>
              </w:rPr>
              <w:t xml:space="preserve"> </w:t>
            </w:r>
            <w:r w:rsidRPr="00772BC4">
              <w:rPr>
                <w:rFonts w:ascii="Tahoma" w:eastAsia="MS Mincho" w:hAnsi="Tahoma" w:cs="Tahoma"/>
                <w:sz w:val="18"/>
                <w:szCs w:val="18"/>
                <w:lang w:val="el-GR"/>
              </w:rPr>
              <w:t>το συνολικό ποσό της ενίσχυσης δεν</w:t>
            </w:r>
            <w:r>
              <w:rPr>
                <w:rFonts w:ascii="Tahoma" w:eastAsia="MS Mincho" w:hAnsi="Tahoma" w:cs="Tahoma"/>
                <w:sz w:val="18"/>
                <w:szCs w:val="18"/>
                <w:lang w:val="el-GR"/>
              </w:rPr>
              <w:t xml:space="preserve"> δύναται να</w:t>
            </w:r>
            <w:r w:rsidRPr="00772BC4">
              <w:rPr>
                <w:rFonts w:ascii="Tahoma" w:eastAsia="MS Mincho" w:hAnsi="Tahoma" w:cs="Tahoma"/>
                <w:sz w:val="18"/>
                <w:szCs w:val="18"/>
                <w:lang w:val="el-GR"/>
              </w:rPr>
              <w:t xml:space="preserve"> υπερβαίνει το προσαρμοσμένο ποσό ενίσχυσης για μεγάλα επενδυτικά έργα</w:t>
            </w:r>
            <w:r>
              <w:rPr>
                <w:rFonts w:ascii="Tahoma" w:eastAsia="MS Mincho" w:hAnsi="Tahoma" w:cs="Tahoma"/>
                <w:sz w:val="18"/>
                <w:szCs w:val="18"/>
                <w:lang w:val="el-GR"/>
              </w:rPr>
              <w:t xml:space="preserve">. </w:t>
            </w:r>
            <w:r w:rsidRPr="00C01FFE">
              <w:rPr>
                <w:rFonts w:ascii="Tahoma" w:eastAsia="MS Mincho" w:hAnsi="Tahoma" w:cs="Tahoma"/>
                <w:sz w:val="18"/>
                <w:szCs w:val="18"/>
                <w:lang w:val="el-GR"/>
              </w:rPr>
              <w:t>Για το λόγο αυτό παραθέτω τα κάτωθι στοιχεία των υπολοίπων επενδυτικών σχεδίων που εμπίπτουν στον ανωτέρω περιορισμό της τριετίας:</w:t>
            </w:r>
          </w:p>
          <w:p w14:paraId="51523DD6" w14:textId="77777777" w:rsidR="0065507F" w:rsidRPr="00C01FFE"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Ενδεικτικά αναφέρονται για κάθε επενδυτικό σχέδιο:</w:t>
            </w:r>
          </w:p>
          <w:p w14:paraId="5B1B2776" w14:textId="77777777" w:rsidR="0065507F" w:rsidRPr="00C01FFE"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Περιοχή υλοποίησης κατά NUTS 3</w:t>
            </w:r>
          </w:p>
          <w:p w14:paraId="3BC5C936" w14:textId="77777777" w:rsidR="0065507F" w:rsidRPr="00C01FFE"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Επωνυμία και ΑΦΜ επιχείρησης</w:t>
            </w:r>
          </w:p>
          <w:p w14:paraId="2DC4F350" w14:textId="77777777" w:rsidR="0065507F" w:rsidRPr="00C01FFE"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r>
            <w:proofErr w:type="spellStart"/>
            <w:r w:rsidRPr="00C01FFE">
              <w:rPr>
                <w:rFonts w:ascii="Tahoma" w:eastAsia="MS Mincho" w:hAnsi="Tahoma" w:cs="Tahoma"/>
                <w:sz w:val="18"/>
                <w:szCs w:val="18"/>
                <w:lang w:val="el-GR"/>
              </w:rPr>
              <w:t>Αρ</w:t>
            </w:r>
            <w:proofErr w:type="spellEnd"/>
            <w:r w:rsidRPr="00C01FFE">
              <w:rPr>
                <w:rFonts w:ascii="Tahoma" w:eastAsia="MS Mincho" w:hAnsi="Tahoma" w:cs="Tahoma"/>
                <w:sz w:val="18"/>
                <w:szCs w:val="18"/>
                <w:lang w:val="el-GR"/>
              </w:rPr>
              <w:t xml:space="preserve"> </w:t>
            </w:r>
            <w:proofErr w:type="spellStart"/>
            <w:r w:rsidRPr="00C01FFE">
              <w:rPr>
                <w:rFonts w:ascii="Tahoma" w:eastAsia="MS Mincho" w:hAnsi="Tahoma" w:cs="Tahoma"/>
                <w:sz w:val="18"/>
                <w:szCs w:val="18"/>
                <w:lang w:val="el-GR"/>
              </w:rPr>
              <w:t>πρωτ</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λου</w:t>
            </w:r>
            <w:proofErr w:type="spellEnd"/>
            <w:r w:rsidRPr="00C01FFE">
              <w:rPr>
                <w:rFonts w:ascii="Tahoma" w:eastAsia="MS Mincho" w:hAnsi="Tahoma" w:cs="Tahoma"/>
                <w:sz w:val="18"/>
                <w:szCs w:val="18"/>
                <w:lang w:val="el-GR"/>
              </w:rPr>
              <w:t xml:space="preserve"> και </w:t>
            </w:r>
            <w:proofErr w:type="spellStart"/>
            <w:r w:rsidRPr="00C01FFE">
              <w:rPr>
                <w:rFonts w:ascii="Tahoma" w:eastAsia="MS Mincho" w:hAnsi="Tahoma" w:cs="Tahoma"/>
                <w:sz w:val="18"/>
                <w:szCs w:val="18"/>
                <w:lang w:val="el-GR"/>
              </w:rPr>
              <w:t>ημ</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νία</w:t>
            </w:r>
            <w:proofErr w:type="spellEnd"/>
            <w:r w:rsidRPr="00C01FFE">
              <w:rPr>
                <w:rFonts w:ascii="Tahoma" w:eastAsia="MS Mincho" w:hAnsi="Tahoma" w:cs="Tahoma"/>
                <w:sz w:val="18"/>
                <w:szCs w:val="18"/>
                <w:lang w:val="el-GR"/>
              </w:rPr>
              <w:t xml:space="preserve"> Αίτησης</w:t>
            </w:r>
            <w:r>
              <w:rPr>
                <w:rFonts w:ascii="Tahoma" w:eastAsia="MS Mincho" w:hAnsi="Tahoma" w:cs="Tahoma"/>
                <w:sz w:val="18"/>
                <w:szCs w:val="18"/>
                <w:lang w:val="el-GR"/>
              </w:rPr>
              <w:t>:</w:t>
            </w:r>
          </w:p>
          <w:p w14:paraId="77B6FD9B" w14:textId="77777777" w:rsidR="0065507F" w:rsidRPr="00C01FFE"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r>
            <w:proofErr w:type="spellStart"/>
            <w:r w:rsidRPr="00C01FFE">
              <w:rPr>
                <w:rFonts w:ascii="Tahoma" w:eastAsia="MS Mincho" w:hAnsi="Tahoma" w:cs="Tahoma"/>
                <w:sz w:val="18"/>
                <w:szCs w:val="18"/>
                <w:lang w:val="el-GR"/>
              </w:rPr>
              <w:t>Αρ</w:t>
            </w:r>
            <w:proofErr w:type="spellEnd"/>
            <w:r w:rsidRPr="00C01FFE">
              <w:rPr>
                <w:rFonts w:ascii="Tahoma" w:eastAsia="MS Mincho" w:hAnsi="Tahoma" w:cs="Tahoma"/>
                <w:sz w:val="18"/>
                <w:szCs w:val="18"/>
                <w:lang w:val="el-GR"/>
              </w:rPr>
              <w:t xml:space="preserve"> </w:t>
            </w:r>
            <w:proofErr w:type="spellStart"/>
            <w:r w:rsidRPr="00C01FFE">
              <w:rPr>
                <w:rFonts w:ascii="Tahoma" w:eastAsia="MS Mincho" w:hAnsi="Tahoma" w:cs="Tahoma"/>
                <w:sz w:val="18"/>
                <w:szCs w:val="18"/>
                <w:lang w:val="el-GR"/>
              </w:rPr>
              <w:t>πρωτ</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λου</w:t>
            </w:r>
            <w:proofErr w:type="spellEnd"/>
            <w:r w:rsidRPr="00C01FFE">
              <w:rPr>
                <w:rFonts w:ascii="Tahoma" w:eastAsia="MS Mincho" w:hAnsi="Tahoma" w:cs="Tahoma"/>
                <w:sz w:val="18"/>
                <w:szCs w:val="18"/>
                <w:lang w:val="el-GR"/>
              </w:rPr>
              <w:t xml:space="preserve"> και </w:t>
            </w:r>
            <w:proofErr w:type="spellStart"/>
            <w:r w:rsidRPr="00C01FFE">
              <w:rPr>
                <w:rFonts w:ascii="Tahoma" w:eastAsia="MS Mincho" w:hAnsi="Tahoma" w:cs="Tahoma"/>
                <w:sz w:val="18"/>
                <w:szCs w:val="18"/>
                <w:lang w:val="el-GR"/>
              </w:rPr>
              <w:t>ημ</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νία</w:t>
            </w:r>
            <w:proofErr w:type="spellEnd"/>
            <w:r w:rsidRPr="00C01FFE">
              <w:rPr>
                <w:rFonts w:ascii="Tahoma" w:eastAsia="MS Mincho" w:hAnsi="Tahoma" w:cs="Tahoma"/>
                <w:sz w:val="18"/>
                <w:szCs w:val="18"/>
                <w:lang w:val="el-GR"/>
              </w:rPr>
              <w:t xml:space="preserve"> Ένταξης</w:t>
            </w:r>
          </w:p>
          <w:p w14:paraId="422C1054" w14:textId="77777777" w:rsidR="0065507F" w:rsidRPr="00C01FFE"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Ημερομηνία έναρξης εργασιών:</w:t>
            </w:r>
          </w:p>
          <w:p w14:paraId="2F7B4B72" w14:textId="77777777" w:rsidR="0065507F" w:rsidRPr="00C01FFE"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r>
            <w:proofErr w:type="spellStart"/>
            <w:r w:rsidRPr="00C01FFE">
              <w:rPr>
                <w:rFonts w:ascii="Tahoma" w:eastAsia="MS Mincho" w:hAnsi="Tahoma" w:cs="Tahoma"/>
                <w:sz w:val="18"/>
                <w:szCs w:val="18"/>
                <w:lang w:val="el-GR"/>
              </w:rPr>
              <w:t>αρ</w:t>
            </w:r>
            <w:proofErr w:type="spellEnd"/>
            <w:r w:rsidRPr="00C01FFE">
              <w:rPr>
                <w:rFonts w:ascii="Tahoma" w:eastAsia="MS Mincho" w:hAnsi="Tahoma" w:cs="Tahoma"/>
                <w:sz w:val="18"/>
                <w:szCs w:val="18"/>
                <w:lang w:val="el-GR"/>
              </w:rPr>
              <w:t xml:space="preserve"> </w:t>
            </w:r>
            <w:proofErr w:type="spellStart"/>
            <w:r w:rsidRPr="00C01FFE">
              <w:rPr>
                <w:rFonts w:ascii="Tahoma" w:eastAsia="MS Mincho" w:hAnsi="Tahoma" w:cs="Tahoma"/>
                <w:sz w:val="18"/>
                <w:szCs w:val="18"/>
                <w:lang w:val="el-GR"/>
              </w:rPr>
              <w:t>πρωτ</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λου</w:t>
            </w:r>
            <w:proofErr w:type="spellEnd"/>
            <w:r w:rsidRPr="00C01FFE">
              <w:rPr>
                <w:rFonts w:ascii="Tahoma" w:eastAsia="MS Mincho" w:hAnsi="Tahoma" w:cs="Tahoma"/>
                <w:sz w:val="18"/>
                <w:szCs w:val="18"/>
                <w:lang w:val="el-GR"/>
              </w:rPr>
              <w:t xml:space="preserve"> και </w:t>
            </w:r>
            <w:proofErr w:type="spellStart"/>
            <w:r w:rsidRPr="00C01FFE">
              <w:rPr>
                <w:rFonts w:ascii="Tahoma" w:eastAsia="MS Mincho" w:hAnsi="Tahoma" w:cs="Tahoma"/>
                <w:sz w:val="18"/>
                <w:szCs w:val="18"/>
                <w:lang w:val="el-GR"/>
              </w:rPr>
              <w:t>ημ</w:t>
            </w:r>
            <w:proofErr w:type="spellEnd"/>
            <w:r w:rsidRPr="00C01FFE">
              <w:rPr>
                <w:rFonts w:ascii="Tahoma" w:eastAsia="MS Mincho" w:hAnsi="Tahoma" w:cs="Tahoma"/>
                <w:sz w:val="18"/>
                <w:szCs w:val="18"/>
                <w:lang w:val="el-GR"/>
              </w:rPr>
              <w:t>/</w:t>
            </w:r>
            <w:proofErr w:type="spellStart"/>
            <w:r w:rsidRPr="00C01FFE">
              <w:rPr>
                <w:rFonts w:ascii="Tahoma" w:eastAsia="MS Mincho" w:hAnsi="Tahoma" w:cs="Tahoma"/>
                <w:sz w:val="18"/>
                <w:szCs w:val="18"/>
                <w:lang w:val="el-GR"/>
              </w:rPr>
              <w:t>νία</w:t>
            </w:r>
            <w:proofErr w:type="spellEnd"/>
            <w:r w:rsidRPr="00C01FFE">
              <w:rPr>
                <w:rFonts w:ascii="Tahoma" w:eastAsia="MS Mincho" w:hAnsi="Tahoma" w:cs="Tahoma"/>
                <w:sz w:val="18"/>
                <w:szCs w:val="18"/>
                <w:lang w:val="el-GR"/>
              </w:rPr>
              <w:t xml:space="preserve"> </w:t>
            </w:r>
            <w:proofErr w:type="spellStart"/>
            <w:r w:rsidRPr="00C01FFE">
              <w:rPr>
                <w:rFonts w:ascii="Tahoma" w:eastAsia="MS Mincho" w:hAnsi="Tahoma" w:cs="Tahoma"/>
                <w:sz w:val="18"/>
                <w:szCs w:val="18"/>
                <w:lang w:val="el-GR"/>
              </w:rPr>
              <w:t>Απ</w:t>
            </w:r>
            <w:proofErr w:type="spellEnd"/>
            <w:r w:rsidRPr="00C01FFE">
              <w:rPr>
                <w:rFonts w:ascii="Tahoma" w:eastAsia="MS Mincho" w:hAnsi="Tahoma" w:cs="Tahoma"/>
                <w:sz w:val="18"/>
                <w:szCs w:val="18"/>
                <w:lang w:val="el-GR"/>
              </w:rPr>
              <w:t>. Ολοκλήρωσης:</w:t>
            </w:r>
          </w:p>
          <w:p w14:paraId="280A2198" w14:textId="77777777" w:rsidR="0065507F" w:rsidRPr="00C01FFE"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w:t>
            </w:r>
            <w:r w:rsidRPr="00C01FFE">
              <w:rPr>
                <w:rFonts w:ascii="Tahoma" w:eastAsia="MS Mincho" w:hAnsi="Tahoma" w:cs="Tahoma"/>
                <w:sz w:val="18"/>
                <w:szCs w:val="18"/>
                <w:lang w:val="el-GR"/>
              </w:rPr>
              <w:tab/>
              <w:t xml:space="preserve">Συνολικό επιλέξιμο κόστος επενδυτικού σχεδίου και συνολικό ποσό ενίσχυσης ανά επενδυτικό σχέδιο (βάσει είτε της υποβληθείσας αίτησης, είτε της τελευταίας τροποποιημένης απόφασης </w:t>
            </w:r>
            <w:r>
              <w:rPr>
                <w:rFonts w:ascii="Tahoma" w:eastAsia="MS Mincho" w:hAnsi="Tahoma" w:cs="Tahoma"/>
                <w:sz w:val="18"/>
                <w:szCs w:val="18"/>
                <w:lang w:val="el-GR"/>
              </w:rPr>
              <w:t xml:space="preserve">ένταξης, </w:t>
            </w:r>
            <w:r w:rsidRPr="00C01FFE">
              <w:rPr>
                <w:rFonts w:ascii="Tahoma" w:eastAsia="MS Mincho" w:hAnsi="Tahoma" w:cs="Tahoma"/>
                <w:sz w:val="18"/>
                <w:szCs w:val="18"/>
                <w:lang w:val="el-GR"/>
              </w:rPr>
              <w:t>είτε της απόφασης ολοκλήρωσης (παρατίθενται τα στοιχεία ανάλογα με το στάδιο στο οποίο βρίσκεται το επενδυτικό σχέδιο).</w:t>
            </w:r>
          </w:p>
          <w:p w14:paraId="27B77B25" w14:textId="77777777" w:rsidR="0065507F"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C01FFE">
              <w:rPr>
                <w:rFonts w:ascii="Tahoma" w:eastAsia="MS Mincho" w:hAnsi="Tahoma" w:cs="Tahoma"/>
                <w:sz w:val="18"/>
                <w:szCs w:val="18"/>
                <w:lang w:val="el-GR"/>
              </w:rPr>
              <w:t xml:space="preserve">Υποβάλλω τα ανωτέρω στοιχεία για τα επενδυτικά σχέδια </w:t>
            </w:r>
            <w:r>
              <w:rPr>
                <w:rFonts w:ascii="Tahoma" w:eastAsia="MS Mincho" w:hAnsi="Tahoma" w:cs="Tahoma"/>
                <w:sz w:val="18"/>
                <w:szCs w:val="18"/>
                <w:lang w:val="el-GR"/>
              </w:rPr>
              <w:t xml:space="preserve">αρχικής επένδυσης </w:t>
            </w:r>
            <w:r w:rsidRPr="00C01FFE">
              <w:rPr>
                <w:rFonts w:ascii="Tahoma" w:eastAsia="MS Mincho" w:hAnsi="Tahoma" w:cs="Tahoma"/>
                <w:sz w:val="18"/>
                <w:szCs w:val="18"/>
                <w:lang w:val="el-GR"/>
              </w:rPr>
              <w:t xml:space="preserve">που έχουν </w:t>
            </w:r>
            <w:r>
              <w:rPr>
                <w:rFonts w:ascii="Tahoma" w:eastAsia="MS Mincho" w:hAnsi="Tahoma" w:cs="Tahoma"/>
                <w:sz w:val="18"/>
                <w:szCs w:val="18"/>
                <w:lang w:val="el-GR"/>
              </w:rPr>
              <w:t>ήδη ενταχθεί</w:t>
            </w:r>
            <w:r w:rsidRPr="00C01FFE">
              <w:rPr>
                <w:rFonts w:ascii="Tahoma" w:eastAsia="MS Mincho" w:hAnsi="Tahoma" w:cs="Tahoma"/>
                <w:sz w:val="18"/>
                <w:szCs w:val="18"/>
                <w:lang w:val="el-GR"/>
              </w:rPr>
              <w:t xml:space="preserve"> </w:t>
            </w:r>
            <w:r>
              <w:rPr>
                <w:rFonts w:ascii="Tahoma" w:eastAsia="MS Mincho" w:hAnsi="Tahoma" w:cs="Tahoma"/>
                <w:sz w:val="18"/>
                <w:szCs w:val="18"/>
                <w:lang w:val="el-GR"/>
              </w:rPr>
              <w:t xml:space="preserve">προς ενίσχυση </w:t>
            </w:r>
            <w:r w:rsidRPr="00C01FFE">
              <w:rPr>
                <w:rFonts w:ascii="Tahoma" w:eastAsia="MS Mincho" w:hAnsi="Tahoma" w:cs="Tahoma"/>
                <w:sz w:val="18"/>
                <w:szCs w:val="18"/>
                <w:lang w:val="el-GR"/>
              </w:rPr>
              <w:t>ή για τα οποία έχουν υποβληθεί αιτήσεις, για λογαριασμό του φορέα του επενδυτικού σχεδίου, καθώς και των συνεργαζόμενων ή/και συνδεδεμένων με αυτόν επιχειρήσεων</w:t>
            </w:r>
            <w:r>
              <w:rPr>
                <w:rFonts w:ascii="Tahoma" w:eastAsia="MS Mincho" w:hAnsi="Tahoma" w:cs="Tahoma"/>
                <w:sz w:val="18"/>
                <w:szCs w:val="18"/>
                <w:lang w:val="el-GR"/>
              </w:rPr>
              <w:t>.</w:t>
            </w:r>
          </w:p>
          <w:p w14:paraId="44FBF363"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26950">
              <w:rPr>
                <w:rFonts w:ascii="Tahoma" w:eastAsia="MS Mincho" w:hAnsi="Tahoma" w:cs="Tahoma"/>
                <w:sz w:val="18"/>
                <w:szCs w:val="18"/>
                <w:lang w:val="el-GR"/>
              </w:rPr>
              <w:t>Το 25%</w:t>
            </w:r>
            <w:r>
              <w:rPr>
                <w:rFonts w:ascii="Tahoma" w:eastAsia="MS Mincho" w:hAnsi="Tahoma" w:cs="Tahoma"/>
                <w:sz w:val="18"/>
                <w:szCs w:val="18"/>
                <w:lang w:val="el-GR"/>
              </w:rPr>
              <w:t xml:space="preserve"> </w:t>
            </w:r>
            <w:r w:rsidRPr="00426950">
              <w:rPr>
                <w:rFonts w:ascii="Tahoma" w:eastAsia="MS Mincho" w:hAnsi="Tahoma" w:cs="Tahoma"/>
                <w:sz w:val="18"/>
                <w:szCs w:val="18"/>
                <w:lang w:val="el-GR"/>
              </w:rPr>
              <w:t>τουλάχιστον</w:t>
            </w:r>
            <w:r>
              <w:rPr>
                <w:rFonts w:ascii="Tahoma" w:eastAsia="MS Mincho" w:hAnsi="Tahoma" w:cs="Tahoma"/>
                <w:sz w:val="18"/>
                <w:szCs w:val="18"/>
                <w:lang w:val="el-GR"/>
              </w:rPr>
              <w:t xml:space="preserve"> του κόστους </w:t>
            </w:r>
            <w:r w:rsidRPr="009477C9">
              <w:rPr>
                <w:rFonts w:ascii="Tahoma" w:eastAsia="MS Mincho" w:hAnsi="Tahoma" w:cs="Tahoma"/>
                <w:sz w:val="18"/>
                <w:szCs w:val="18"/>
                <w:lang w:val="el-GR"/>
              </w:rPr>
              <w:t xml:space="preserve">των επιλέξιμων δαπανών </w:t>
            </w:r>
            <w:r w:rsidRPr="00A376FF">
              <w:rPr>
                <w:rFonts w:ascii="Tahoma" w:eastAsia="MS Mincho" w:hAnsi="Tahoma" w:cs="Tahoma"/>
                <w:sz w:val="18"/>
                <w:szCs w:val="18"/>
                <w:lang w:val="el-GR"/>
              </w:rPr>
              <w:t xml:space="preserve">που επιχορηγούνται βάσει του άρθρου 14 του Καν. ΕΕ 651/2014 </w:t>
            </w:r>
            <w:r>
              <w:rPr>
                <w:rFonts w:ascii="Tahoma" w:eastAsia="MS Mincho" w:hAnsi="Tahoma" w:cs="Tahoma"/>
                <w:sz w:val="18"/>
                <w:szCs w:val="18"/>
                <w:lang w:val="el-GR"/>
              </w:rPr>
              <w:t xml:space="preserve">θα καλυφθεί </w:t>
            </w:r>
            <w:r w:rsidRPr="00426950">
              <w:rPr>
                <w:rFonts w:ascii="Tahoma" w:eastAsia="MS Mincho" w:hAnsi="Tahoma" w:cs="Tahoma"/>
                <w:sz w:val="18"/>
                <w:szCs w:val="18"/>
                <w:lang w:val="el-GR"/>
              </w:rPr>
              <w:t>μέσω ιδίων κεφαλαίων ή εξωτερικής χρηματοδότησης</w:t>
            </w:r>
            <w:r>
              <w:rPr>
                <w:rFonts w:ascii="Tahoma" w:eastAsia="MS Mincho" w:hAnsi="Tahoma" w:cs="Tahoma"/>
                <w:sz w:val="18"/>
                <w:szCs w:val="18"/>
                <w:lang w:val="el-GR"/>
              </w:rPr>
              <w:t xml:space="preserve"> που</w:t>
            </w:r>
            <w:r w:rsidRPr="00426950">
              <w:rPr>
                <w:rFonts w:ascii="Tahoma" w:eastAsia="MS Mincho" w:hAnsi="Tahoma" w:cs="Tahoma"/>
                <w:sz w:val="18"/>
                <w:szCs w:val="18"/>
                <w:lang w:val="el-GR"/>
              </w:rPr>
              <w:t xml:space="preserve"> δεν </w:t>
            </w:r>
            <w:r>
              <w:rPr>
                <w:rFonts w:ascii="Tahoma" w:eastAsia="MS Mincho" w:hAnsi="Tahoma" w:cs="Tahoma"/>
                <w:sz w:val="18"/>
                <w:szCs w:val="18"/>
                <w:lang w:val="el-GR"/>
              </w:rPr>
              <w:t xml:space="preserve">θα </w:t>
            </w:r>
            <w:r w:rsidRPr="00426950">
              <w:rPr>
                <w:rFonts w:ascii="Tahoma" w:eastAsia="MS Mincho" w:hAnsi="Tahoma" w:cs="Tahoma"/>
                <w:sz w:val="18"/>
                <w:szCs w:val="18"/>
                <w:lang w:val="el-GR"/>
              </w:rPr>
              <w:t>περιέχει κανένα στοιχείο κρατικής ενίσχυσης, δημόσια</w:t>
            </w:r>
            <w:r>
              <w:rPr>
                <w:rFonts w:ascii="Tahoma" w:eastAsia="MS Mincho" w:hAnsi="Tahoma" w:cs="Tahoma"/>
                <w:sz w:val="18"/>
                <w:szCs w:val="18"/>
                <w:lang w:val="el-GR"/>
              </w:rPr>
              <w:t>ς</w:t>
            </w:r>
            <w:r w:rsidRPr="00426950">
              <w:rPr>
                <w:rFonts w:ascii="Tahoma" w:eastAsia="MS Mincho" w:hAnsi="Tahoma" w:cs="Tahoma"/>
                <w:sz w:val="18"/>
                <w:szCs w:val="18"/>
                <w:lang w:val="el-GR"/>
              </w:rPr>
              <w:t xml:space="preserve"> στήριξη</w:t>
            </w:r>
            <w:r>
              <w:rPr>
                <w:rFonts w:ascii="Tahoma" w:eastAsia="MS Mincho" w:hAnsi="Tahoma" w:cs="Tahoma"/>
                <w:sz w:val="18"/>
                <w:szCs w:val="18"/>
                <w:lang w:val="el-GR"/>
              </w:rPr>
              <w:t>ς</w:t>
            </w:r>
            <w:r w:rsidRPr="00426950">
              <w:rPr>
                <w:rFonts w:ascii="Tahoma" w:eastAsia="MS Mincho" w:hAnsi="Tahoma" w:cs="Tahoma"/>
                <w:sz w:val="18"/>
                <w:szCs w:val="18"/>
                <w:lang w:val="el-GR"/>
              </w:rPr>
              <w:t xml:space="preserve"> ή παροχή</w:t>
            </w:r>
            <w:r>
              <w:rPr>
                <w:rFonts w:ascii="Tahoma" w:eastAsia="MS Mincho" w:hAnsi="Tahoma" w:cs="Tahoma"/>
                <w:sz w:val="18"/>
                <w:szCs w:val="18"/>
                <w:lang w:val="el-GR"/>
              </w:rPr>
              <w:t>ς</w:t>
            </w:r>
            <w:r w:rsidRPr="00D207FD">
              <w:rPr>
                <w:rFonts w:ascii="Tahoma" w:hAnsi="Tahoma" w:cs="Tahoma"/>
                <w:bCs/>
                <w:szCs w:val="20"/>
                <w:lang w:val="el-GR"/>
              </w:rPr>
              <w:t>.</w:t>
            </w:r>
          </w:p>
          <w:p w14:paraId="10B4F89B"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Η επιχείρηση </w:t>
            </w:r>
            <w:r w:rsidRPr="00043669">
              <w:rPr>
                <w:rFonts w:ascii="Tahoma" w:eastAsia="MS Mincho" w:hAnsi="Tahoma" w:cs="Tahoma"/>
                <w:sz w:val="18"/>
                <w:szCs w:val="18"/>
                <w:lang w:val="el-GR"/>
              </w:rPr>
              <w:t>(περιλαμβανομένων και των συνδεδεμένων</w:t>
            </w:r>
            <w:r>
              <w:rPr>
                <w:rFonts w:ascii="Tahoma" w:eastAsia="MS Mincho" w:hAnsi="Tahoma" w:cs="Tahoma"/>
                <w:sz w:val="18"/>
                <w:szCs w:val="18"/>
                <w:lang w:val="el-GR"/>
              </w:rPr>
              <w:t>/</w:t>
            </w:r>
            <w:r w:rsidRPr="00043669">
              <w:rPr>
                <w:rFonts w:ascii="Tahoma" w:eastAsia="MS Mincho" w:hAnsi="Tahoma" w:cs="Tahoma"/>
                <w:sz w:val="18"/>
                <w:szCs w:val="18"/>
                <w:lang w:val="el-GR"/>
              </w:rPr>
              <w:t>συνεργαζόμενων επιχειρήσεων)</w:t>
            </w:r>
            <w:r>
              <w:rPr>
                <w:rFonts w:ascii="Tahoma" w:eastAsia="MS Mincho" w:hAnsi="Tahoma" w:cs="Tahoma"/>
                <w:sz w:val="18"/>
                <w:szCs w:val="18"/>
                <w:lang w:val="el-GR"/>
              </w:rPr>
              <w:t xml:space="preserve"> </w:t>
            </w:r>
            <w:r w:rsidRPr="004653D6">
              <w:rPr>
                <w:rFonts w:ascii="Tahoma" w:eastAsia="MS Mincho" w:hAnsi="Tahoma" w:cs="Tahoma"/>
                <w:sz w:val="18"/>
                <w:szCs w:val="18"/>
                <w:lang w:val="el-GR"/>
              </w:rPr>
              <w:t>έχει την ιδιότητα της Μεγάλης Επιχείρησης.</w:t>
            </w:r>
          </w:p>
          <w:p w14:paraId="09B20B68"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Η επιχείρηση δεν είναι προβληματική</w:t>
            </w:r>
            <w:r>
              <w:rPr>
                <w:rFonts w:ascii="Tahoma" w:eastAsia="MS Mincho" w:hAnsi="Tahoma" w:cs="Tahoma"/>
                <w:sz w:val="18"/>
                <w:szCs w:val="18"/>
                <w:lang w:val="el-GR"/>
              </w:rPr>
              <w:t xml:space="preserve"> επιχείρηση </w:t>
            </w:r>
            <w:r w:rsidRPr="001F7807">
              <w:rPr>
                <w:rFonts w:ascii="Tahoma" w:eastAsia="MS Mincho" w:hAnsi="Tahoma" w:cs="Tahoma"/>
                <w:sz w:val="18"/>
                <w:szCs w:val="18"/>
                <w:lang w:val="el-GR"/>
              </w:rPr>
              <w:t>(τόσο σε επίπεδο αιτούσας όσο και σε επίπεδο ομίλου επιχειρήσεων - αιτούσα επιχείρηση και τυχόν συνδεδεμένες με αυτή επιχειρήσεις)</w:t>
            </w:r>
            <w:r>
              <w:rPr>
                <w:rFonts w:ascii="Tahoma" w:eastAsia="MS Mincho" w:hAnsi="Tahoma" w:cs="Tahoma"/>
                <w:sz w:val="18"/>
                <w:szCs w:val="18"/>
                <w:lang w:val="el-GR"/>
              </w:rPr>
              <w:t xml:space="preserve">, και δεν </w:t>
            </w:r>
            <w:r w:rsidRPr="00740694">
              <w:rPr>
                <w:rFonts w:ascii="Tahoma" w:eastAsia="MS Mincho" w:hAnsi="Tahoma" w:cs="Tahoma"/>
                <w:sz w:val="18"/>
                <w:szCs w:val="18"/>
                <w:lang w:val="el-GR"/>
              </w:rPr>
              <w:t xml:space="preserve">συντρέχει </w:t>
            </w:r>
            <w:r>
              <w:rPr>
                <w:rFonts w:ascii="Tahoma" w:eastAsia="MS Mincho" w:hAnsi="Tahoma" w:cs="Tahoma"/>
                <w:sz w:val="18"/>
                <w:szCs w:val="18"/>
                <w:lang w:val="el-GR"/>
              </w:rPr>
              <w:t xml:space="preserve">καμία </w:t>
            </w:r>
            <w:r w:rsidRPr="00740694">
              <w:rPr>
                <w:rFonts w:ascii="Tahoma" w:eastAsia="MS Mincho" w:hAnsi="Tahoma" w:cs="Tahoma"/>
                <w:sz w:val="18"/>
                <w:szCs w:val="18"/>
                <w:lang w:val="el-GR"/>
              </w:rPr>
              <w:t>από τις προϋποθέσεις</w:t>
            </w:r>
            <w:r>
              <w:rPr>
                <w:rFonts w:ascii="Tahoma" w:eastAsia="MS Mincho" w:hAnsi="Tahoma" w:cs="Tahoma"/>
                <w:sz w:val="18"/>
                <w:szCs w:val="18"/>
                <w:lang w:val="el-GR"/>
              </w:rPr>
              <w:t xml:space="preserve"> που αναφέρονται σ</w:t>
            </w:r>
            <w:r w:rsidRPr="00740694">
              <w:rPr>
                <w:rFonts w:ascii="Tahoma" w:eastAsia="MS Mincho" w:hAnsi="Tahoma" w:cs="Tahoma"/>
                <w:sz w:val="18"/>
                <w:szCs w:val="18"/>
                <w:lang w:val="el-GR"/>
              </w:rPr>
              <w:t>το</w:t>
            </w:r>
            <w:r>
              <w:rPr>
                <w:rFonts w:ascii="Tahoma" w:eastAsia="MS Mincho" w:hAnsi="Tahoma" w:cs="Tahoma"/>
                <w:sz w:val="18"/>
                <w:szCs w:val="18"/>
                <w:lang w:val="el-GR"/>
              </w:rPr>
              <w:t xml:space="preserve">ν </w:t>
            </w:r>
            <w:r w:rsidRPr="00A17922">
              <w:rPr>
                <w:rFonts w:ascii="Tahoma" w:eastAsia="MS Mincho" w:hAnsi="Tahoma" w:cs="Tahoma"/>
                <w:sz w:val="18"/>
                <w:szCs w:val="18"/>
                <w:lang w:val="el-GR"/>
              </w:rPr>
              <w:t>ορισμό του σημείου 18 του άρθρου 2 του Καν. ΕΕ 651/2014.</w:t>
            </w:r>
          </w:p>
          <w:p w14:paraId="0E6C57FF" w14:textId="77777777" w:rsidR="0065507F" w:rsidRPr="00A17922"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6D78827D" w14:textId="77777777" w:rsidR="0065507F" w:rsidRPr="00A17922"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 xml:space="preserve">Δεσμεύομαι ότι η επιχείρηση, </w:t>
            </w:r>
            <w:r w:rsidRPr="00153688">
              <w:rPr>
                <w:rFonts w:ascii="Tahoma" w:eastAsia="MS Mincho" w:hAnsi="Tahoma" w:cs="Tahoma"/>
                <w:sz w:val="18"/>
                <w:szCs w:val="18"/>
                <w:lang w:val="el-GR"/>
              </w:rPr>
              <w:t>μέχρι την πιστοποίηση της ολοκλήρωσης της επένδυσης, θα προχωρήσει στη δημιουργία</w:t>
            </w:r>
            <w:r>
              <w:rPr>
                <w:rFonts w:ascii="Tahoma" w:eastAsia="MS Mincho" w:hAnsi="Tahoma" w:cs="Tahoma"/>
                <w:sz w:val="18"/>
                <w:szCs w:val="18"/>
                <w:lang w:val="el-GR"/>
              </w:rPr>
              <w:t xml:space="preserve"> του </w:t>
            </w:r>
            <w:r w:rsidRPr="00153688">
              <w:rPr>
                <w:rFonts w:ascii="Tahoma" w:eastAsia="MS Mincho" w:hAnsi="Tahoma" w:cs="Tahoma"/>
                <w:sz w:val="18"/>
                <w:szCs w:val="18"/>
                <w:lang w:val="el-GR"/>
              </w:rPr>
              <w:t>ελάχιστου αριθμού νέων θέσεων εξαρτημένης εργασίας (ΕΜΕ)</w:t>
            </w:r>
            <w:r>
              <w:rPr>
                <w:rFonts w:ascii="Tahoma" w:eastAsia="MS Mincho" w:hAnsi="Tahoma" w:cs="Tahoma"/>
                <w:sz w:val="18"/>
                <w:szCs w:val="18"/>
                <w:lang w:val="el-GR"/>
              </w:rPr>
              <w:t xml:space="preserve"> που απορρέουν από τους όρους συμμετοχής στην πρόσκληση</w:t>
            </w:r>
            <w:r w:rsidRPr="00153688">
              <w:rPr>
                <w:rFonts w:ascii="Tahoma" w:eastAsia="MS Mincho" w:hAnsi="Tahoma" w:cs="Tahoma"/>
                <w:sz w:val="18"/>
                <w:szCs w:val="18"/>
                <w:lang w:val="el-GR"/>
              </w:rPr>
              <w:t xml:space="preserve">, </w:t>
            </w:r>
            <w:r>
              <w:rPr>
                <w:rFonts w:ascii="Tahoma" w:eastAsia="MS Mincho" w:hAnsi="Tahoma" w:cs="Tahoma"/>
                <w:sz w:val="18"/>
                <w:szCs w:val="18"/>
                <w:lang w:val="el-GR"/>
              </w:rPr>
              <w:t xml:space="preserve">καθώς και των επιπλέον θέσεων που δηλώθηκαν στην αίτηση </w:t>
            </w:r>
            <w:r w:rsidRPr="00A828E4">
              <w:rPr>
                <w:rFonts w:ascii="Tahoma" w:eastAsia="MS Mincho" w:hAnsi="Tahoma" w:cs="Tahoma"/>
                <w:sz w:val="18"/>
                <w:szCs w:val="18"/>
                <w:lang w:val="el-GR"/>
              </w:rPr>
              <w:t>και αποτέλεσαν βαθμολογικό κριτήριο ένταξης στη Δράση</w:t>
            </w:r>
            <w:r>
              <w:rPr>
                <w:rFonts w:ascii="Tahoma" w:eastAsia="MS Mincho" w:hAnsi="Tahoma" w:cs="Tahoma"/>
                <w:sz w:val="18"/>
                <w:szCs w:val="18"/>
                <w:lang w:val="el-GR"/>
              </w:rPr>
              <w:t xml:space="preserve">, </w:t>
            </w:r>
            <w:r w:rsidRPr="00153688">
              <w:rPr>
                <w:rFonts w:ascii="Tahoma" w:eastAsia="MS Mincho" w:hAnsi="Tahoma" w:cs="Tahoma"/>
                <w:sz w:val="18"/>
                <w:szCs w:val="18"/>
                <w:lang w:val="el-GR"/>
              </w:rPr>
              <w:t xml:space="preserve">οι οποίες θα είναι πρόσθετες αυτών που διέθετε το τελευταίο 12μηνο </w:t>
            </w:r>
            <w:r w:rsidRPr="00766F3F">
              <w:rPr>
                <w:rFonts w:ascii="Tahoma" w:eastAsia="MS Mincho" w:hAnsi="Tahoma" w:cs="Tahoma"/>
                <w:sz w:val="18"/>
                <w:szCs w:val="18"/>
                <w:lang w:val="el-GR"/>
              </w:rPr>
              <w:t>που προηγείται του μήνα υποβολής της αίτησης χρηματοδότησης</w:t>
            </w:r>
            <w:r>
              <w:rPr>
                <w:rFonts w:ascii="Tahoma" w:eastAsia="MS Mincho" w:hAnsi="Tahoma" w:cs="Tahoma"/>
                <w:sz w:val="18"/>
                <w:szCs w:val="18"/>
                <w:lang w:val="el-GR"/>
              </w:rPr>
              <w:t xml:space="preserve">. </w:t>
            </w:r>
            <w:r w:rsidRPr="00153688">
              <w:rPr>
                <w:rFonts w:ascii="Tahoma" w:eastAsia="MS Mincho" w:hAnsi="Tahoma" w:cs="Tahoma"/>
                <w:sz w:val="18"/>
                <w:szCs w:val="18"/>
                <w:lang w:val="el-GR"/>
              </w:rPr>
              <w:t xml:space="preserve"> </w:t>
            </w:r>
            <w:r w:rsidRPr="009333F5">
              <w:rPr>
                <w:rFonts w:ascii="Tahoma" w:eastAsia="MS Mincho" w:hAnsi="Tahoma" w:cs="Tahoma"/>
                <w:sz w:val="18"/>
                <w:szCs w:val="18"/>
                <w:lang w:val="el-GR"/>
              </w:rPr>
              <w:t xml:space="preserve">Επιπλέον, γνωρίζω ότι είναι υποχρέωση της επιχείρησης η διατήρηση των εν λόγω θέσεων εργασίας για χρονικό διάστημα τουλάχιστον 5 </w:t>
            </w:r>
            <w:r>
              <w:rPr>
                <w:rFonts w:ascii="Tahoma" w:eastAsia="MS Mincho" w:hAnsi="Tahoma" w:cs="Tahoma"/>
                <w:sz w:val="18"/>
                <w:szCs w:val="18"/>
                <w:lang w:val="el-GR"/>
              </w:rPr>
              <w:t>ετών</w:t>
            </w:r>
            <w:r w:rsidRPr="009333F5">
              <w:rPr>
                <w:rFonts w:ascii="Tahoma" w:eastAsia="MS Mincho" w:hAnsi="Tahoma" w:cs="Tahoma"/>
                <w:sz w:val="18"/>
                <w:szCs w:val="18"/>
                <w:lang w:val="el-GR"/>
              </w:rPr>
              <w:t xml:space="preserve"> μετά την τελική εκταμίευση της </w:t>
            </w:r>
            <w:r>
              <w:rPr>
                <w:rFonts w:ascii="Tahoma" w:eastAsia="MS Mincho" w:hAnsi="Tahoma" w:cs="Tahoma"/>
                <w:sz w:val="18"/>
                <w:szCs w:val="18"/>
                <w:lang w:val="el-GR"/>
              </w:rPr>
              <w:t>επιχορήγησης και ότι σε διαφορετική περίπτωση θα επιβληθούν οι προβλεπόμενες από την πρόσκληση ποινές.</w:t>
            </w:r>
          </w:p>
          <w:p w14:paraId="4332DFBC"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A17922">
              <w:rPr>
                <w:rFonts w:ascii="Tahoma" w:eastAsia="MS Mincho" w:hAnsi="Tahoma" w:cs="Tahoma"/>
                <w:sz w:val="18"/>
                <w:szCs w:val="18"/>
                <w:lang w:val="el-GR"/>
              </w:rPr>
              <w:t>Η επιχείρηση τηρεί τη νομοθεσία περί υγείας και ασφάλειας των εργαζομένων και πρόληψης του επαγγελματικού</w:t>
            </w:r>
            <w:r w:rsidRPr="004653D6">
              <w:rPr>
                <w:rFonts w:ascii="Tahoma" w:eastAsia="MS Mincho" w:hAnsi="Tahoma" w:cs="Tahoma"/>
                <w:sz w:val="18"/>
                <w:szCs w:val="18"/>
                <w:lang w:val="el-GR"/>
              </w:rPr>
              <w:t xml:space="preserve"> κινδύνου. </w:t>
            </w:r>
          </w:p>
          <w:p w14:paraId="11BDFF8C"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Δε συντρέχουν για την επιχείρηση λόγοι αποκλεισμού του του Ν.4488/2017 (Α137/13.09.2017) άρθρο 39 παρ. 1-4 και άρθρο 40 παρ. 1.</w:t>
            </w:r>
          </w:p>
          <w:p w14:paraId="410165F1"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 xml:space="preserve">Η επιχείρηση δεν έχει </w:t>
            </w:r>
            <w:r w:rsidRPr="005D2227">
              <w:rPr>
                <w:rFonts w:ascii="Tahoma" w:eastAsia="MS Mincho" w:hAnsi="Tahoma" w:cs="Tahoma"/>
                <w:sz w:val="18"/>
                <w:szCs w:val="18"/>
                <w:lang w:val="el-GR"/>
              </w:rPr>
              <w:t>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w:t>
            </w:r>
            <w:r>
              <w:rPr>
                <w:rFonts w:ascii="Tahoma" w:eastAsia="MS Mincho" w:hAnsi="Tahoma" w:cs="Tahoma"/>
                <w:sz w:val="18"/>
                <w:szCs w:val="18"/>
                <w:lang w:val="el-GR"/>
              </w:rPr>
              <w:t xml:space="preserve"> (</w:t>
            </w:r>
            <w:r w:rsidRPr="005D2227">
              <w:rPr>
                <w:rFonts w:ascii="Tahoma" w:eastAsia="MS Mincho" w:hAnsi="Tahoma" w:cs="Tahoma"/>
                <w:color w:val="FF0000"/>
                <w:sz w:val="18"/>
                <w:szCs w:val="18"/>
                <w:lang w:val="el-GR"/>
              </w:rPr>
              <w:t xml:space="preserve">μόνο </w:t>
            </w:r>
            <w:r>
              <w:rPr>
                <w:rFonts w:ascii="Tahoma" w:eastAsia="MS Mincho" w:hAnsi="Tahoma" w:cs="Tahoma"/>
                <w:color w:val="FF0000"/>
                <w:sz w:val="18"/>
                <w:szCs w:val="18"/>
                <w:lang w:val="el-GR"/>
              </w:rPr>
              <w:t>για την</w:t>
            </w:r>
            <w:r w:rsidRPr="005D2227">
              <w:rPr>
                <w:rFonts w:ascii="Tahoma" w:eastAsia="MS Mincho" w:hAnsi="Tahoma" w:cs="Tahoma"/>
                <w:color w:val="FF0000"/>
                <w:sz w:val="18"/>
                <w:szCs w:val="18"/>
                <w:lang w:val="el-GR"/>
              </w:rPr>
              <w:t xml:space="preserve"> περίπτωση που η επιχείρηση δραστηριοποιείται στον τομέα της αλιείας και της υδατοκαλλιέργειας</w:t>
            </w:r>
            <w:r>
              <w:rPr>
                <w:rFonts w:ascii="Tahoma" w:eastAsia="MS Mincho" w:hAnsi="Tahoma" w:cs="Tahoma"/>
                <w:sz w:val="18"/>
                <w:szCs w:val="18"/>
                <w:lang w:val="el-GR"/>
              </w:rPr>
              <w:t>).</w:t>
            </w:r>
          </w:p>
          <w:p w14:paraId="6DB09E59"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Δεν εκκρεμεί εις βάρος της επιχείρησης </w:t>
            </w:r>
            <w:r>
              <w:rPr>
                <w:rFonts w:ascii="Tahoma" w:eastAsia="MS Mincho" w:hAnsi="Tahoma" w:cs="Tahoma"/>
                <w:sz w:val="18"/>
                <w:szCs w:val="18"/>
                <w:lang w:val="el-GR"/>
              </w:rPr>
              <w:t>διαδικασία</w:t>
            </w:r>
            <w:r w:rsidRPr="004653D6">
              <w:rPr>
                <w:rFonts w:ascii="Tahoma" w:eastAsia="MS Mincho" w:hAnsi="Tahoma" w:cs="Tahoma"/>
                <w:sz w:val="18"/>
                <w:szCs w:val="18"/>
                <w:lang w:val="el-GR"/>
              </w:rPr>
              <w:t xml:space="preserve"> ανάκτησης προηγούμενης παράνομης και ασυμβίβαστης με την εσωτερική αγορά κρατικής ενίσχυσης, κατόπιν απόφασης της </w:t>
            </w:r>
            <w:bookmarkStart w:id="1" w:name="_Hlk134440045"/>
            <w:r w:rsidRPr="004653D6">
              <w:rPr>
                <w:rFonts w:ascii="Tahoma" w:eastAsia="MS Mincho" w:hAnsi="Tahoma" w:cs="Tahoma"/>
                <w:sz w:val="18"/>
                <w:szCs w:val="18"/>
                <w:lang w:val="el-GR"/>
              </w:rPr>
              <w:t>Ευρωπαϊκής Επιτροπής ή του Δικαστηρίου της Ευρωπαϊκής ένωσης</w:t>
            </w:r>
            <w:bookmarkEnd w:id="1"/>
            <w:r w:rsidRPr="004653D6">
              <w:rPr>
                <w:rFonts w:ascii="Tahoma" w:eastAsia="MS Mincho" w:hAnsi="Tahoma" w:cs="Tahoma"/>
                <w:sz w:val="18"/>
                <w:szCs w:val="18"/>
                <w:lang w:val="el-GR"/>
              </w:rPr>
              <w:t>.</w:t>
            </w:r>
          </w:p>
          <w:p w14:paraId="2BB7A755"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Η επιχείρηση </w:t>
            </w:r>
            <w:r>
              <w:rPr>
                <w:rFonts w:ascii="Tahoma" w:eastAsia="MS Mincho" w:hAnsi="Tahoma" w:cs="Tahoma"/>
                <w:sz w:val="18"/>
                <w:szCs w:val="18"/>
                <w:lang w:val="el-GR"/>
              </w:rPr>
              <w:t xml:space="preserve">δεν έχει </w:t>
            </w:r>
            <w:r w:rsidRPr="00381481">
              <w:rPr>
                <w:rFonts w:ascii="Tahoma" w:eastAsia="MS Mincho" w:hAnsi="Tahoma" w:cs="Tahoma"/>
                <w:sz w:val="18"/>
                <w:szCs w:val="18"/>
                <w:lang w:val="el-GR"/>
              </w:rPr>
              <w:t xml:space="preserve">προβεί, κατά τα δύο έτη που προηγούνται της αίτησης για ενίσχυση, σε μετεγκατάσταση στην επιχειρηματική εγκατάσταση στην οποία θα πραγματοποιηθεί η αρχική επένδυση για την οποία ζητείται η ενίσχυση, και δεν θα το </w:t>
            </w:r>
            <w:r>
              <w:rPr>
                <w:rFonts w:ascii="Tahoma" w:eastAsia="MS Mincho" w:hAnsi="Tahoma" w:cs="Tahoma"/>
                <w:sz w:val="18"/>
                <w:szCs w:val="18"/>
                <w:lang w:val="el-GR"/>
              </w:rPr>
              <w:t>πράξει</w:t>
            </w:r>
            <w:r w:rsidRPr="00381481">
              <w:rPr>
                <w:rFonts w:ascii="Tahoma" w:eastAsia="MS Mincho" w:hAnsi="Tahoma" w:cs="Tahoma"/>
                <w:sz w:val="18"/>
                <w:szCs w:val="18"/>
                <w:lang w:val="el-GR"/>
              </w:rPr>
              <w:t xml:space="preserve"> εντός μέγιστης περιόδου δύο ετών μετά την ολοκλήρωση της αρχικής επένδυσης </w:t>
            </w:r>
            <w:r>
              <w:rPr>
                <w:rFonts w:ascii="Tahoma" w:eastAsia="MS Mincho" w:hAnsi="Tahoma" w:cs="Tahoma"/>
                <w:sz w:val="18"/>
                <w:szCs w:val="18"/>
                <w:lang w:val="el-GR"/>
              </w:rPr>
              <w:t>γ</w:t>
            </w:r>
            <w:r w:rsidRPr="00381481">
              <w:rPr>
                <w:rFonts w:ascii="Tahoma" w:eastAsia="MS Mincho" w:hAnsi="Tahoma" w:cs="Tahoma"/>
                <w:sz w:val="18"/>
                <w:szCs w:val="18"/>
                <w:lang w:val="el-GR"/>
              </w:rPr>
              <w:t>ια την οποία ζητείται η ενίσχυση.</w:t>
            </w:r>
          </w:p>
          <w:p w14:paraId="3F9B2A0A" w14:textId="77777777" w:rsidR="0065507F" w:rsidRPr="0041070A"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1070A">
              <w:rPr>
                <w:rFonts w:ascii="Tahoma" w:eastAsia="MS Mincho" w:hAnsi="Tahoma" w:cs="Tahoma"/>
                <w:sz w:val="18"/>
                <w:szCs w:val="18"/>
                <w:lang w:val="el-GR"/>
              </w:rPr>
              <w:t>Η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r>
              <w:rPr>
                <w:rFonts w:ascii="Tahoma" w:eastAsia="MS Mincho" w:hAnsi="Tahoma" w:cs="Tahoma"/>
                <w:sz w:val="18"/>
                <w:szCs w:val="18"/>
                <w:lang w:val="el-GR"/>
              </w:rPr>
              <w:t>.</w:t>
            </w:r>
          </w:p>
          <w:p w14:paraId="3EA8AA62"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lastRenderedPageBreak/>
              <w:t xml:space="preserve">Αποδέχομαι ότι σε περίπτωση διαπίστωσης ανακριβειών στη δήλωσή μου ή σε περίπτωση διαπίστωσης υποβολής στην </w:t>
            </w:r>
            <w:r w:rsidRPr="004653D6">
              <w:rPr>
                <w:rFonts w:ascii="Tahoma" w:eastAsia="MS Mincho" w:hAnsi="Tahoma" w:cs="Tahoma"/>
                <w:sz w:val="18"/>
                <w:szCs w:val="18"/>
              </w:rPr>
              <w:t>E</w:t>
            </w:r>
            <w:r w:rsidRPr="004653D6">
              <w:rPr>
                <w:rFonts w:ascii="Tahoma" w:eastAsia="MS Mincho" w:hAnsi="Tahoma" w:cs="Tahoma"/>
                <w:sz w:val="18"/>
                <w:szCs w:val="18"/>
                <w:lang w:val="el-GR"/>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679D48E4" w14:textId="77777777" w:rsidR="0065507F" w:rsidRPr="004653D6"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α. εάν δεν έχει ολοκληρωθεί η επένδυση και έχει δοθεί τμήμα της ενίσχυσης, θα κληθώ να επιστρέψω εντόκως τη </w:t>
            </w:r>
            <w:proofErr w:type="spellStart"/>
            <w:r w:rsidRPr="004653D6">
              <w:rPr>
                <w:rFonts w:ascii="Tahoma" w:eastAsia="MS Mincho" w:hAnsi="Tahoma" w:cs="Tahoma"/>
                <w:sz w:val="18"/>
                <w:szCs w:val="18"/>
                <w:lang w:val="el-GR"/>
              </w:rPr>
              <w:t>χορηγηθείσα</w:t>
            </w:r>
            <w:proofErr w:type="spellEnd"/>
            <w:r w:rsidRPr="004653D6">
              <w:rPr>
                <w:rFonts w:ascii="Tahoma" w:eastAsia="MS Mincho" w:hAnsi="Tahoma" w:cs="Tahoma"/>
                <w:sz w:val="18"/>
                <w:szCs w:val="18"/>
                <w:lang w:val="el-GR"/>
              </w:rPr>
              <w:t xml:space="preserve"> ενίσχυση,</w:t>
            </w:r>
          </w:p>
          <w:p w14:paraId="1802441F" w14:textId="77777777" w:rsidR="0065507F" w:rsidRPr="004653D6" w:rsidRDefault="0065507F" w:rsidP="00AF708C">
            <w:p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β. εάν έχει ολοκληρωθεί η επένδυση, θα κληθώ να επιστρέψω εντόκως το σύνολο της </w:t>
            </w:r>
            <w:proofErr w:type="spellStart"/>
            <w:r w:rsidRPr="004653D6">
              <w:rPr>
                <w:rFonts w:ascii="Tahoma" w:eastAsia="MS Mincho" w:hAnsi="Tahoma" w:cs="Tahoma"/>
                <w:sz w:val="18"/>
                <w:szCs w:val="18"/>
                <w:lang w:val="el-GR"/>
              </w:rPr>
              <w:t>χορηγηθείσας</w:t>
            </w:r>
            <w:proofErr w:type="spellEnd"/>
            <w:r w:rsidRPr="004653D6">
              <w:rPr>
                <w:rFonts w:ascii="Tahoma" w:eastAsia="MS Mincho" w:hAnsi="Tahoma" w:cs="Tahoma"/>
                <w:sz w:val="18"/>
                <w:szCs w:val="18"/>
                <w:lang w:val="el-GR"/>
              </w:rPr>
              <w:t xml:space="preserve"> ενίσχυσης.</w:t>
            </w:r>
          </w:p>
          <w:p w14:paraId="29FC2551"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493055EA"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5E5CC268"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w:t>
            </w:r>
            <w:proofErr w:type="spellStart"/>
            <w:r w:rsidRPr="004653D6">
              <w:rPr>
                <w:rFonts w:ascii="Tahoma" w:eastAsia="MS Mincho" w:hAnsi="Tahoma" w:cs="Tahoma"/>
                <w:sz w:val="18"/>
                <w:szCs w:val="18"/>
                <w:lang w:val="el-GR"/>
              </w:rPr>
              <w:t>mail</w:t>
            </w:r>
            <w:proofErr w:type="spellEnd"/>
            <w:r w:rsidRPr="004653D6">
              <w:rPr>
                <w:rFonts w:ascii="Tahoma" w:eastAsia="MS Mincho" w:hAnsi="Tahoma" w:cs="Tahoma"/>
                <w:sz w:val="18"/>
                <w:szCs w:val="18"/>
                <w:lang w:val="el-GR"/>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4653D6">
              <w:rPr>
                <w:rFonts w:ascii="Tahoma" w:eastAsia="MS Mincho" w:hAnsi="Tahoma" w:cs="Tahoma"/>
                <w:sz w:val="18"/>
                <w:szCs w:val="18"/>
                <w:lang w:val="el-GR"/>
              </w:rPr>
              <w:t>νσης</w:t>
            </w:r>
            <w:proofErr w:type="spellEnd"/>
            <w:r w:rsidRPr="004653D6">
              <w:rPr>
                <w:rFonts w:ascii="Tahoma" w:eastAsia="MS Mincho" w:hAnsi="Tahoma" w:cs="Tahoma"/>
                <w:sz w:val="18"/>
                <w:szCs w:val="18"/>
                <w:lang w:val="el-GR"/>
              </w:rPr>
              <w:t>.</w:t>
            </w:r>
          </w:p>
          <w:p w14:paraId="279AE5CD"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7C6EB107"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4653D6">
              <w:rPr>
                <w:rFonts w:ascii="Tahoma" w:eastAsia="MS Mincho" w:hAnsi="Tahoma" w:cs="Tahoma"/>
                <w:sz w:val="18"/>
                <w:szCs w:val="18"/>
              </w:rPr>
              <w:t>onscreen</w:t>
            </w:r>
            <w:r w:rsidRPr="004653D6">
              <w:rPr>
                <w:rFonts w:ascii="Tahoma" w:eastAsia="MS Mincho" w:hAnsi="Tahoma" w:cs="Tahoma"/>
                <w:sz w:val="18"/>
                <w:szCs w:val="18"/>
                <w:lang w:val="el-GR"/>
              </w:rPr>
              <w:t>) μέσω ηλεκτρονικών εντύπων, όπως αυτά θα καθοριστούν από τον ΕΦ/ΕΥΔΑΜ.</w:t>
            </w:r>
          </w:p>
          <w:p w14:paraId="3D8A454A" w14:textId="77777777" w:rsidR="0065507F" w:rsidRPr="00E86F31"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 xml:space="preserve">Είμαι ενημερωμένος και η πρόταση που υποβάλω είναι εναρμονισμένη και υπακούει στους περιορισμούς και πληροί </w:t>
            </w:r>
            <w:r w:rsidRPr="00E86F31">
              <w:rPr>
                <w:rFonts w:ascii="Tahoma" w:eastAsia="MS Mincho" w:hAnsi="Tahoma" w:cs="Tahoma"/>
                <w:sz w:val="18"/>
                <w:szCs w:val="18"/>
                <w:lang w:val="el-GR"/>
              </w:rPr>
              <w:t xml:space="preserve">όλες τις προϋποθέσεις </w:t>
            </w:r>
            <w:r w:rsidRPr="007920AB">
              <w:rPr>
                <w:rFonts w:ascii="Tahoma" w:eastAsia="MS Mincho" w:hAnsi="Tahoma" w:cs="Tahoma"/>
                <w:sz w:val="18"/>
                <w:szCs w:val="18"/>
                <w:lang w:val="el-GR"/>
              </w:rPr>
              <w:t xml:space="preserve">και των εφαρμοζόμενων κατά περίπτωση άρθρων </w:t>
            </w:r>
            <w:r w:rsidRPr="00E86F31">
              <w:rPr>
                <w:rFonts w:ascii="Tahoma" w:eastAsia="MS Mincho" w:hAnsi="Tahoma" w:cs="Tahoma"/>
                <w:sz w:val="18"/>
                <w:szCs w:val="18"/>
                <w:lang w:val="el-GR"/>
              </w:rPr>
              <w:t>του Κανονισμού 651/2014.</w:t>
            </w:r>
          </w:p>
          <w:p w14:paraId="7C910983" w14:textId="77777777" w:rsidR="0065507F" w:rsidRPr="00E86F31"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E86F31">
              <w:rPr>
                <w:rFonts w:ascii="Tahoma" w:eastAsia="MS Mincho" w:hAnsi="Tahoma" w:cs="Tahoma"/>
                <w:sz w:val="18"/>
                <w:szCs w:val="18"/>
                <w:lang w:val="el-GR"/>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6326DA6D" w14:textId="77777777" w:rsidR="0065507F" w:rsidRPr="004653D6"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4653D6">
              <w:rPr>
                <w:rFonts w:ascii="Tahoma" w:eastAsia="MS Mincho" w:hAnsi="Tahoma" w:cs="Tahoma"/>
                <w:sz w:val="18"/>
                <w:szCs w:val="18"/>
              </w:rPr>
              <w:t>EEEE</w:t>
            </w:r>
            <w:r w:rsidRPr="004653D6">
              <w:rPr>
                <w:rFonts w:ascii="Tahoma" w:eastAsia="MS Mincho" w:hAnsi="Tahoma" w:cs="Tahoma"/>
                <w:sz w:val="18"/>
                <w:szCs w:val="18"/>
                <w:lang w:val="el-GR"/>
              </w:rPr>
              <w:t xml:space="preserve"> </w:t>
            </w:r>
            <w:r w:rsidRPr="004653D6">
              <w:rPr>
                <w:rFonts w:ascii="Tahoma" w:eastAsia="MS Mincho" w:hAnsi="Tahoma" w:cs="Tahoma"/>
                <w:sz w:val="18"/>
                <w:szCs w:val="18"/>
              </w:rPr>
              <w:t>L</w:t>
            </w:r>
            <w:r w:rsidRPr="004653D6">
              <w:rPr>
                <w:rFonts w:ascii="Tahoma" w:eastAsia="MS Mincho" w:hAnsi="Tahoma" w:cs="Tahoma"/>
                <w:sz w:val="18"/>
                <w:szCs w:val="18"/>
                <w:lang w:val="el-GR"/>
              </w:rPr>
              <w:t xml:space="preserve"> 119 σελ.1-88] σε όλα τα στάδια της υποβαλλόμενης αίτησης χρηματοδότησης, δηλαδή από την υποβολής της ως και, στην περίπτωση </w:t>
            </w:r>
            <w:r>
              <w:rPr>
                <w:rFonts w:ascii="Tahoma" w:eastAsia="MS Mincho" w:hAnsi="Tahoma" w:cs="Tahoma"/>
                <w:sz w:val="18"/>
                <w:szCs w:val="18"/>
                <w:lang w:val="el-GR"/>
              </w:rPr>
              <w:t>ένταξης</w:t>
            </w:r>
            <w:r w:rsidRPr="004653D6">
              <w:rPr>
                <w:rFonts w:ascii="Tahoma" w:eastAsia="MS Mincho" w:hAnsi="Tahoma" w:cs="Tahoma"/>
                <w:sz w:val="18"/>
                <w:szCs w:val="18"/>
                <w:lang w:val="el-GR"/>
              </w:rPr>
              <w:t>, οριστικοποίηση της συγχρηματοδοτούμενης επένδυσής, σύμφωνα προς τα ειδικότερα οριζόμενα στην ενότητα 14 της Πρόσκλησης της Δράσης.</w:t>
            </w:r>
          </w:p>
          <w:p w14:paraId="649680E8" w14:textId="77777777" w:rsidR="0065507F"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Pr>
                <w:rFonts w:ascii="Tahoma" w:eastAsia="MS Mincho" w:hAnsi="Tahoma" w:cs="Tahoma"/>
                <w:sz w:val="18"/>
                <w:szCs w:val="18"/>
                <w:lang w:val="el-GR"/>
              </w:rPr>
              <w:t>Έχω λάβει γνώση των υποχρεώσεων και δ</w:t>
            </w:r>
            <w:r w:rsidRPr="004653D6">
              <w:rPr>
                <w:rFonts w:ascii="Tahoma" w:eastAsia="MS Mincho" w:hAnsi="Tahoma" w:cs="Tahoma"/>
                <w:sz w:val="18"/>
                <w:szCs w:val="18"/>
                <w:lang w:val="el-GR"/>
              </w:rPr>
              <w:t xml:space="preserve">εσμεύομαι ότι κατά την υλοποίηση του επενδυτικού σχεδίου θα </w:t>
            </w:r>
            <w:r>
              <w:rPr>
                <w:rFonts w:ascii="Tahoma" w:eastAsia="MS Mincho" w:hAnsi="Tahoma" w:cs="Tahoma"/>
                <w:sz w:val="18"/>
                <w:szCs w:val="18"/>
                <w:lang w:val="el-GR"/>
              </w:rPr>
              <w:t>διασφαλιστούν:</w:t>
            </w:r>
          </w:p>
          <w:p w14:paraId="7CDC210A" w14:textId="77777777" w:rsidR="0065507F" w:rsidRPr="003E5398" w:rsidRDefault="0065507F" w:rsidP="0065507F">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Pr>
                <w:rFonts w:ascii="Tahoma" w:eastAsia="MS Mincho" w:hAnsi="Tahoma" w:cs="Tahoma"/>
                <w:sz w:val="18"/>
                <w:szCs w:val="18"/>
                <w:lang w:val="el-GR"/>
              </w:rPr>
              <w:t>ο σεβασμός</w:t>
            </w:r>
            <w:r w:rsidRPr="003E5398">
              <w:rPr>
                <w:rFonts w:ascii="Tahoma" w:eastAsia="MS Mincho" w:hAnsi="Tahoma" w:cs="Tahoma"/>
                <w:sz w:val="18"/>
                <w:szCs w:val="18"/>
                <w:lang w:val="el-GR"/>
              </w:rPr>
              <w:t xml:space="preserve"> των θεμελιωδών δικαιωμάτων και η συμμόρφωση με τον Χάρτη των Θεμελιωδών Δικαιωμάτων της Ευρωπαϊκής Ένωσης</w:t>
            </w:r>
            <w:r>
              <w:rPr>
                <w:rFonts w:ascii="Tahoma" w:eastAsia="MS Mincho" w:hAnsi="Tahoma" w:cs="Tahoma"/>
                <w:sz w:val="18"/>
                <w:szCs w:val="18"/>
                <w:lang w:val="el-GR"/>
              </w:rPr>
              <w:t>,</w:t>
            </w:r>
          </w:p>
          <w:p w14:paraId="23EC77E4" w14:textId="77777777" w:rsidR="0065507F" w:rsidRPr="003E5398" w:rsidRDefault="0065507F" w:rsidP="0065507F">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ισότητα των φύλων και η ενσωμάτωση της διάστασης του φύλου</w:t>
            </w:r>
            <w:r>
              <w:rPr>
                <w:rFonts w:ascii="Tahoma" w:eastAsia="MS Mincho" w:hAnsi="Tahoma" w:cs="Tahoma"/>
                <w:sz w:val="18"/>
                <w:szCs w:val="18"/>
                <w:lang w:val="el-GR"/>
              </w:rPr>
              <w:t>,</w:t>
            </w:r>
          </w:p>
          <w:p w14:paraId="41C03806" w14:textId="77777777" w:rsidR="0065507F" w:rsidRPr="003E5398" w:rsidRDefault="0065507F" w:rsidP="0065507F">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 xml:space="preserve">η αποτροπή κάθε διάκρισης λόγω φύλου, φυλετικής ή </w:t>
            </w:r>
            <w:proofErr w:type="spellStart"/>
            <w:r w:rsidRPr="003E5398">
              <w:rPr>
                <w:rFonts w:ascii="Tahoma" w:eastAsia="MS Mincho" w:hAnsi="Tahoma" w:cs="Tahoma"/>
                <w:sz w:val="18"/>
                <w:szCs w:val="18"/>
                <w:lang w:val="el-GR"/>
              </w:rPr>
              <w:t>εθνοτικής</w:t>
            </w:r>
            <w:proofErr w:type="spellEnd"/>
            <w:r w:rsidRPr="003E5398">
              <w:rPr>
                <w:rFonts w:ascii="Tahoma" w:eastAsia="MS Mincho" w:hAnsi="Tahoma" w:cs="Tahoma"/>
                <w:sz w:val="18"/>
                <w:szCs w:val="18"/>
                <w:lang w:val="el-GR"/>
              </w:rPr>
              <w:t xml:space="preserve"> καταγωγής, θρησκείας ή πεποιθήσεων, αναπηρίας, ηλικίας ή γενετήσιου προσανατολισμού</w:t>
            </w:r>
            <w:r>
              <w:rPr>
                <w:rFonts w:ascii="Tahoma" w:eastAsia="MS Mincho" w:hAnsi="Tahoma" w:cs="Tahoma"/>
                <w:sz w:val="18"/>
                <w:szCs w:val="18"/>
                <w:lang w:val="el-GR"/>
              </w:rPr>
              <w:t>,</w:t>
            </w:r>
          </w:p>
          <w:p w14:paraId="063221FD" w14:textId="77777777" w:rsidR="0065507F" w:rsidRPr="003E5398" w:rsidRDefault="0065507F" w:rsidP="0065507F">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διαφάνεια</w:t>
            </w:r>
            <w:r>
              <w:rPr>
                <w:rFonts w:ascii="Tahoma" w:eastAsia="MS Mincho" w:hAnsi="Tahoma" w:cs="Tahoma"/>
                <w:sz w:val="18"/>
                <w:szCs w:val="18"/>
                <w:lang w:val="el-GR"/>
              </w:rPr>
              <w:t>,</w:t>
            </w:r>
          </w:p>
          <w:p w14:paraId="4C4E984A" w14:textId="77777777" w:rsidR="0065507F" w:rsidRPr="003E5398" w:rsidRDefault="0065507F" w:rsidP="0065507F">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lastRenderedPageBreak/>
              <w:t>η προσβασιμότητα για τα άτομα με αναπηρία</w:t>
            </w:r>
            <w:r>
              <w:rPr>
                <w:rFonts w:ascii="Tahoma" w:eastAsia="MS Mincho" w:hAnsi="Tahoma" w:cs="Tahoma"/>
                <w:sz w:val="18"/>
                <w:szCs w:val="18"/>
                <w:lang w:val="el-GR"/>
              </w:rPr>
              <w:t xml:space="preserve"> </w:t>
            </w:r>
            <w:r w:rsidRPr="004653D6">
              <w:rPr>
                <w:rFonts w:ascii="Tahoma" w:eastAsia="MS Mincho" w:hAnsi="Tahoma" w:cs="Tahoma"/>
                <w:sz w:val="18"/>
                <w:szCs w:val="18"/>
                <w:lang w:val="el-GR"/>
              </w:rPr>
              <w:t>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r>
              <w:rPr>
                <w:rFonts w:ascii="Tahoma" w:eastAsia="MS Mincho" w:hAnsi="Tahoma" w:cs="Tahoma"/>
                <w:sz w:val="18"/>
                <w:szCs w:val="18"/>
                <w:lang w:val="el-GR"/>
              </w:rPr>
              <w:t>,</w:t>
            </w:r>
          </w:p>
          <w:p w14:paraId="7E351D41" w14:textId="77777777" w:rsidR="0065507F" w:rsidRPr="003E5398" w:rsidRDefault="0065507F" w:rsidP="0065507F">
            <w:pPr>
              <w:pStyle w:val="a3"/>
              <w:numPr>
                <w:ilvl w:val="0"/>
                <w:numId w:val="1"/>
              </w:numPr>
              <w:autoSpaceDE w:val="0"/>
              <w:autoSpaceDN w:val="0"/>
              <w:adjustRightInd w:val="0"/>
              <w:spacing w:before="0" w:after="0" w:line="288" w:lineRule="auto"/>
              <w:ind w:left="589" w:hanging="218"/>
              <w:contextualSpacing/>
              <w:rPr>
                <w:rFonts w:ascii="Tahoma" w:eastAsia="MS Mincho" w:hAnsi="Tahoma" w:cs="Tahoma"/>
                <w:sz w:val="18"/>
                <w:szCs w:val="18"/>
                <w:lang w:val="el-GR"/>
              </w:rPr>
            </w:pPr>
            <w:r w:rsidRPr="003E5398">
              <w:rPr>
                <w:rFonts w:ascii="Tahoma" w:eastAsia="MS Mincho" w:hAnsi="Tahoma" w:cs="Tahoma"/>
                <w:sz w:val="18"/>
                <w:szCs w:val="18"/>
                <w:lang w:val="el-GR"/>
              </w:rPr>
              <w:t>η τήρηση της αρχής της βιώσιμης ανάπτυξης</w:t>
            </w:r>
            <w:r>
              <w:rPr>
                <w:rFonts w:ascii="Tahoma" w:eastAsia="MS Mincho" w:hAnsi="Tahoma" w:cs="Tahoma"/>
                <w:sz w:val="18"/>
                <w:szCs w:val="18"/>
                <w:lang w:val="el-GR"/>
              </w:rPr>
              <w:t xml:space="preserve">, </w:t>
            </w:r>
            <w:r w:rsidRPr="00EF615B">
              <w:rPr>
                <w:rFonts w:ascii="Tahoma" w:eastAsia="MS Mincho" w:hAnsi="Tahoma" w:cs="Tahoma"/>
                <w:sz w:val="18"/>
                <w:szCs w:val="18"/>
                <w:lang w:val="el-GR"/>
              </w:rPr>
              <w:t>της μη πρόκλησης σημαντικής βλάβης</w:t>
            </w:r>
            <w:r w:rsidRPr="003E5398">
              <w:rPr>
                <w:rFonts w:ascii="Tahoma" w:eastAsia="MS Mincho" w:hAnsi="Tahoma" w:cs="Tahoma"/>
                <w:sz w:val="18"/>
                <w:szCs w:val="18"/>
                <w:lang w:val="el-GR"/>
              </w:rPr>
              <w:t xml:space="preserve"> και της </w:t>
            </w:r>
            <w:proofErr w:type="spellStart"/>
            <w:r w:rsidRPr="003E5398">
              <w:rPr>
                <w:rFonts w:ascii="Tahoma" w:eastAsia="MS Mincho" w:hAnsi="Tahoma" w:cs="Tahoma"/>
                <w:sz w:val="18"/>
                <w:szCs w:val="18"/>
                <w:lang w:val="el-GR"/>
              </w:rPr>
              <w:t>ενωσιακής</w:t>
            </w:r>
            <w:proofErr w:type="spellEnd"/>
            <w:r w:rsidRPr="003E5398">
              <w:rPr>
                <w:rFonts w:ascii="Tahoma" w:eastAsia="MS Mincho" w:hAnsi="Tahoma" w:cs="Tahoma"/>
                <w:sz w:val="18"/>
                <w:szCs w:val="18"/>
                <w:lang w:val="el-GR"/>
              </w:rPr>
              <w:t xml:space="preserve"> πολιτικής στον τομέα του περιβάλλοντος</w:t>
            </w:r>
            <w:r>
              <w:rPr>
                <w:rFonts w:ascii="Tahoma" w:eastAsia="MS Mincho" w:hAnsi="Tahoma" w:cs="Tahoma"/>
                <w:sz w:val="18"/>
                <w:szCs w:val="18"/>
                <w:lang w:val="el-GR"/>
              </w:rPr>
              <w:t>.</w:t>
            </w:r>
          </w:p>
          <w:p w14:paraId="56B046AA" w14:textId="77777777" w:rsidR="0065507F" w:rsidRPr="00EF358D" w:rsidRDefault="0065507F" w:rsidP="0065507F">
            <w:pPr>
              <w:numPr>
                <w:ilvl w:val="0"/>
                <w:numId w:val="2"/>
              </w:numPr>
              <w:autoSpaceDE w:val="0"/>
              <w:autoSpaceDN w:val="0"/>
              <w:adjustRightInd w:val="0"/>
              <w:spacing w:before="0" w:after="0" w:line="288" w:lineRule="auto"/>
              <w:ind w:left="299"/>
              <w:contextualSpacing/>
              <w:rPr>
                <w:rFonts w:ascii="Tahoma" w:eastAsia="MS Mincho" w:hAnsi="Tahoma" w:cs="Tahoma"/>
                <w:sz w:val="18"/>
                <w:szCs w:val="18"/>
                <w:lang w:val="el-GR"/>
              </w:rPr>
            </w:pPr>
            <w:r w:rsidRPr="004653D6">
              <w:rPr>
                <w:rFonts w:ascii="Tahoma" w:eastAsia="MS Mincho" w:hAnsi="Tahoma" w:cs="Tahoma"/>
                <w:sz w:val="18"/>
                <w:szCs w:val="18"/>
                <w:lang w:val="el-GR"/>
              </w:rPr>
              <w:t>Δεσμεύομαι ότι</w:t>
            </w:r>
            <w:r w:rsidRPr="00E500EE">
              <w:rPr>
                <w:rFonts w:ascii="Tahoma" w:eastAsia="MS Mincho" w:hAnsi="Tahoma" w:cs="Tahoma"/>
                <w:sz w:val="18"/>
                <w:szCs w:val="18"/>
                <w:lang w:val="el-GR"/>
              </w:rPr>
              <w:t xml:space="preserve"> </w:t>
            </w:r>
            <w:r>
              <w:rPr>
                <w:rFonts w:ascii="Tahoma" w:eastAsia="MS Mincho" w:hAnsi="Tahoma" w:cs="Tahoma"/>
                <w:sz w:val="18"/>
                <w:szCs w:val="18"/>
                <w:lang w:val="el-GR"/>
              </w:rPr>
              <w:t xml:space="preserve">κατά την υλοποίηση του έργου θα τηρηθούν </w:t>
            </w:r>
            <w:r w:rsidRPr="00E500EE">
              <w:rPr>
                <w:rFonts w:ascii="Tahoma" w:eastAsia="MS Mincho" w:hAnsi="Tahoma" w:cs="Tahoma"/>
                <w:sz w:val="18"/>
                <w:szCs w:val="18"/>
                <w:lang w:val="el-GR"/>
              </w:rPr>
              <w:t>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r>
              <w:rPr>
                <w:rFonts w:ascii="Tahoma" w:eastAsia="MS Mincho" w:hAnsi="Tahoma" w:cs="Tahoma"/>
                <w:sz w:val="18"/>
                <w:szCs w:val="18"/>
                <w:lang w:val="el-GR"/>
              </w:rPr>
              <w:t>.</w:t>
            </w:r>
          </w:p>
        </w:tc>
      </w:tr>
    </w:tbl>
    <w:p w14:paraId="18E98010" w14:textId="0CA8B4FE" w:rsidR="0065507F" w:rsidRPr="008153BC" w:rsidRDefault="0065507F" w:rsidP="0065507F">
      <w:pPr>
        <w:spacing w:after="0" w:line="240" w:lineRule="auto"/>
        <w:ind w:right="-625"/>
        <w:jc w:val="right"/>
        <w:rPr>
          <w:rFonts w:ascii="Tahoma" w:hAnsi="Tahoma" w:cs="Tahoma"/>
          <w:sz w:val="16"/>
          <w:szCs w:val="16"/>
          <w:lang w:val="el-GR"/>
        </w:rPr>
      </w:pPr>
      <w:r w:rsidRPr="008153BC">
        <w:rPr>
          <w:rFonts w:ascii="Tahoma" w:hAnsi="Tahoma" w:cs="Tahoma"/>
          <w:sz w:val="16"/>
          <w:szCs w:val="16"/>
          <w:lang w:val="el-GR"/>
        </w:rPr>
        <w:lastRenderedPageBreak/>
        <w:t>Ημερομηνία:      ..…/……/202</w:t>
      </w:r>
      <w:r>
        <w:rPr>
          <w:rFonts w:ascii="Tahoma" w:hAnsi="Tahoma" w:cs="Tahoma"/>
          <w:sz w:val="16"/>
          <w:szCs w:val="16"/>
          <w:lang w:val="el-GR"/>
        </w:rPr>
        <w:t>4</w:t>
      </w:r>
    </w:p>
    <w:p w14:paraId="50E2AF2B" w14:textId="42543736" w:rsidR="0065507F" w:rsidRPr="006D3FE2" w:rsidRDefault="0065507F" w:rsidP="0065507F">
      <w:pPr>
        <w:spacing w:after="0" w:line="240" w:lineRule="auto"/>
        <w:ind w:right="-625"/>
        <w:rPr>
          <w:rFonts w:ascii="Tahoma" w:hAnsi="Tahoma" w:cs="Tahoma"/>
          <w:sz w:val="16"/>
          <w:szCs w:val="16"/>
          <w:lang w:val="el-GR"/>
        </w:rPr>
      </w:pPr>
      <w:r w:rsidRPr="006A34E6">
        <w:rPr>
          <w:rFonts w:ascii="Tahoma" w:hAnsi="Tahoma" w:cs="Tahoma"/>
          <w:sz w:val="16"/>
          <w:szCs w:val="16"/>
          <w:lang w:val="el-GR"/>
        </w:rPr>
        <w:t xml:space="preserve">                                                                                                                     </w:t>
      </w:r>
      <w:r>
        <w:rPr>
          <w:rFonts w:ascii="Tahoma" w:hAnsi="Tahoma" w:cs="Tahoma"/>
          <w:sz w:val="16"/>
          <w:szCs w:val="16"/>
          <w:lang w:val="el-GR"/>
        </w:rPr>
        <w:t xml:space="preserve">                      </w:t>
      </w:r>
      <w:r w:rsidRPr="006A34E6">
        <w:rPr>
          <w:rFonts w:ascii="Tahoma" w:hAnsi="Tahoma" w:cs="Tahoma"/>
          <w:sz w:val="16"/>
          <w:szCs w:val="16"/>
          <w:lang w:val="el-GR"/>
        </w:rPr>
        <w:t>Για την επιχείρηση</w:t>
      </w:r>
      <w:r w:rsidRPr="006D3FE2">
        <w:rPr>
          <w:rFonts w:ascii="Tahoma" w:hAnsi="Tahoma" w:cs="Tahoma"/>
          <w:sz w:val="16"/>
          <w:szCs w:val="16"/>
          <w:lang w:val="el-GR"/>
        </w:rPr>
        <w:t xml:space="preserve"> </w:t>
      </w:r>
    </w:p>
    <w:p w14:paraId="2366D7CB" w14:textId="77777777" w:rsidR="0065507F" w:rsidRDefault="0065507F" w:rsidP="0065507F">
      <w:pPr>
        <w:spacing w:before="240" w:after="0" w:line="240" w:lineRule="auto"/>
        <w:ind w:left="5761" w:right="-625"/>
        <w:rPr>
          <w:rFonts w:ascii="Tahoma" w:hAnsi="Tahoma" w:cs="Tahoma"/>
          <w:sz w:val="16"/>
          <w:szCs w:val="16"/>
          <w:lang w:val="el-GR"/>
        </w:rPr>
      </w:pPr>
      <w:r>
        <w:rPr>
          <w:rFonts w:ascii="Tahoma" w:hAnsi="Tahoma" w:cs="Tahoma"/>
          <w:sz w:val="16"/>
          <w:szCs w:val="16"/>
          <w:lang w:val="el-GR"/>
        </w:rPr>
        <w:t xml:space="preserve">          </w:t>
      </w:r>
    </w:p>
    <w:p w14:paraId="3B71520D" w14:textId="77777777" w:rsidR="0065507F" w:rsidRDefault="0065507F" w:rsidP="0065507F">
      <w:pPr>
        <w:spacing w:before="240" w:after="0" w:line="240" w:lineRule="auto"/>
        <w:ind w:left="5761" w:right="-625"/>
        <w:rPr>
          <w:rFonts w:ascii="Tahoma" w:hAnsi="Tahoma" w:cs="Tahoma"/>
          <w:sz w:val="16"/>
          <w:szCs w:val="16"/>
          <w:lang w:val="el-GR"/>
        </w:rPr>
      </w:pPr>
    </w:p>
    <w:p w14:paraId="05658542" w14:textId="77777777" w:rsidR="0065507F" w:rsidRDefault="0065507F" w:rsidP="0065507F">
      <w:pPr>
        <w:spacing w:before="240" w:after="0" w:line="240" w:lineRule="auto"/>
        <w:ind w:left="5761" w:right="-625"/>
        <w:rPr>
          <w:rFonts w:ascii="Tahoma" w:hAnsi="Tahoma" w:cs="Tahoma"/>
          <w:sz w:val="16"/>
          <w:szCs w:val="16"/>
          <w:lang w:val="el-GR"/>
        </w:rPr>
      </w:pPr>
    </w:p>
    <w:p w14:paraId="22B5E1DC" w14:textId="0074580E" w:rsidR="0065507F" w:rsidRPr="006A34E6" w:rsidRDefault="0065507F" w:rsidP="0065507F">
      <w:pPr>
        <w:spacing w:before="240" w:after="0" w:line="240" w:lineRule="auto"/>
        <w:ind w:right="-625"/>
        <w:jc w:val="right"/>
        <w:rPr>
          <w:rFonts w:ascii="Tahoma" w:hAnsi="Tahoma" w:cs="Tahoma"/>
          <w:sz w:val="16"/>
          <w:szCs w:val="16"/>
          <w:lang w:val="el-GR"/>
        </w:rPr>
      </w:pPr>
      <w:r w:rsidRPr="006D3FE2">
        <w:rPr>
          <w:rFonts w:ascii="Tahoma" w:hAnsi="Tahoma" w:cs="Tahoma"/>
          <w:sz w:val="16"/>
          <w:szCs w:val="16"/>
          <w:lang w:val="el-GR"/>
        </w:rPr>
        <w:t>(Στοιχεία Νόμιμου εκπροσώπου, υπογραφή)</w:t>
      </w:r>
    </w:p>
    <w:p w14:paraId="36A68732" w14:textId="77777777" w:rsidR="0065507F" w:rsidRPr="006D3FE2" w:rsidRDefault="0065507F" w:rsidP="0065507F">
      <w:pPr>
        <w:spacing w:before="240" w:after="0" w:line="240" w:lineRule="auto"/>
        <w:ind w:left="-567" w:right="-766"/>
        <w:rPr>
          <w:rFonts w:ascii="Tahoma" w:hAnsi="Tahoma" w:cs="Tahoma"/>
          <w:sz w:val="14"/>
          <w:szCs w:val="14"/>
          <w:lang w:val="el-GR"/>
        </w:rPr>
      </w:pPr>
      <w:r w:rsidRPr="006D3FE2">
        <w:rPr>
          <w:rFonts w:ascii="Tahoma" w:hAnsi="Tahoma" w:cs="Tahoma"/>
          <w:sz w:val="14"/>
          <w:szCs w:val="14"/>
          <w:lang w:val="el-GR"/>
        </w:rPr>
        <w:t>(1) Αναγράφεται από τον ενδιαφερόμενο πολίτη ή Αρχή ή η Υπηρεσία του δημόσιου τομέα, που απευθύνεται η αίτηση.</w:t>
      </w:r>
    </w:p>
    <w:p w14:paraId="0893B8EF" w14:textId="5F40BAAF" w:rsidR="005620B8" w:rsidRPr="003E16BB" w:rsidRDefault="0065507F" w:rsidP="003E16BB">
      <w:pPr>
        <w:spacing w:before="0" w:after="0" w:line="240" w:lineRule="auto"/>
        <w:ind w:left="-567" w:right="-766"/>
        <w:rPr>
          <w:rFonts w:ascii="Tahoma" w:hAnsi="Tahoma" w:cs="Tahoma"/>
          <w:sz w:val="14"/>
          <w:szCs w:val="14"/>
          <w:lang w:val="el-GR"/>
        </w:rPr>
      </w:pPr>
      <w:r w:rsidRPr="006D3FE2">
        <w:rPr>
          <w:rFonts w:ascii="Tahoma" w:hAnsi="Tahoma" w:cs="Tahoma"/>
          <w:sz w:val="14"/>
          <w:szCs w:val="14"/>
          <w:lang w:val="el-GR"/>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620B8" w:rsidRPr="003E16B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30A72A35"/>
    <w:multiLevelType w:val="hybridMultilevel"/>
    <w:tmpl w:val="34809D66"/>
    <w:lvl w:ilvl="0" w:tplc="3EB29CF6">
      <w:numFmt w:val="bullet"/>
      <w:lvlText w:val="-"/>
      <w:lvlJc w:val="left"/>
      <w:pPr>
        <w:ind w:left="720" w:hanging="360"/>
      </w:pPr>
      <w:rPr>
        <w:rFonts w:ascii="Tahoma" w:eastAsiaTheme="minorHAns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14576522">
    <w:abstractNumId w:val="0"/>
  </w:num>
  <w:num w:numId="2" w16cid:durableId="2107844096">
    <w:abstractNumId w:val="2"/>
  </w:num>
  <w:num w:numId="3" w16cid:durableId="80107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5C3"/>
    <w:rsid w:val="0038545E"/>
    <w:rsid w:val="003E16BB"/>
    <w:rsid w:val="005620B8"/>
    <w:rsid w:val="0065507F"/>
    <w:rsid w:val="006635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B1520"/>
  <w15:chartTrackingRefBased/>
  <w15:docId w15:val="{1B27EFEA-DE53-4DAF-88CD-57CB404E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507F"/>
    <w:pPr>
      <w:spacing w:before="120" w:after="120" w:line="320" w:lineRule="atLeast"/>
      <w:jc w:val="both"/>
    </w:pPr>
    <w:rPr>
      <w:rFonts w:ascii="Verdana" w:eastAsia="Times New Roman" w:hAnsi="Verdana" w:cs="Times New Roman"/>
      <w:kern w:val="0"/>
      <w:sz w:val="20"/>
      <w:szCs w:val="24"/>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e à puces retrait droite,BULLETS,List Paragraph1,Γράφημα,ÃñÜöçìá,AnUocia,Bullet2,Bullet21,Bullet22,Bullet23,Bullet211,Bullet24,Bullet25,Bullet26,Bullet27,bl11,Bullet212,Bullet28,bl12,Bullet213,Bullet29,bl13,Bullet214,Bullet210"/>
    <w:basedOn w:val="a"/>
    <w:link w:val="Char"/>
    <w:uiPriority w:val="1"/>
    <w:qFormat/>
    <w:rsid w:val="0065507F"/>
    <w:pPr>
      <w:ind w:left="720"/>
    </w:pPr>
  </w:style>
  <w:style w:type="character" w:customStyle="1" w:styleId="Char">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3"/>
    <w:uiPriority w:val="1"/>
    <w:qFormat/>
    <w:rsid w:val="0065507F"/>
    <w:rPr>
      <w:rFonts w:ascii="Verdana" w:eastAsia="Times New Roman" w:hAnsi="Verdana" w:cs="Times New Roman"/>
      <w:kern w:val="0"/>
      <w:sz w:val="20"/>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2067</Words>
  <Characters>11167</Characters>
  <Application>Microsoft Office Word</Application>
  <DocSecurity>0</DocSecurity>
  <Lines>93</Lines>
  <Paragraphs>26</Paragraphs>
  <ScaleCrop>false</ScaleCrop>
  <Company/>
  <LinksUpToDate>false</LinksUpToDate>
  <CharactersWithSpaces>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Τσελεκίδου Καλλίς</dc:creator>
  <cp:keywords/>
  <dc:description/>
  <cp:lastModifiedBy>Τσελεκίδου Καλλίς</cp:lastModifiedBy>
  <cp:revision>3</cp:revision>
  <dcterms:created xsi:type="dcterms:W3CDTF">2024-02-14T12:08:00Z</dcterms:created>
  <dcterms:modified xsi:type="dcterms:W3CDTF">2024-02-14T12:26:00Z</dcterms:modified>
</cp:coreProperties>
</file>