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BC73D" w14:textId="77777777" w:rsidR="00897578" w:rsidRPr="00897578" w:rsidRDefault="00897578" w:rsidP="00897578">
      <w:pPr>
        <w:spacing w:before="120" w:after="120" w:line="320" w:lineRule="atLeast"/>
        <w:ind w:right="468"/>
        <w:jc w:val="center"/>
        <w:outlineLvl w:val="2"/>
        <w:rPr>
          <w:rFonts w:ascii="Segoe UI" w:eastAsia="Times New Roman" w:hAnsi="Segoe UI" w:cs="Segoe UI"/>
          <w:b/>
          <w:bCs/>
          <w:kern w:val="0"/>
          <w:sz w:val="20"/>
          <w:szCs w:val="20"/>
          <w:lang w:eastAsia="en-US"/>
          <w14:ligatures w14:val="none"/>
        </w:rPr>
      </w:pPr>
      <w:bookmarkStart w:id="0" w:name="_Toc230269755"/>
      <w:r w:rsidRPr="00897578">
        <w:rPr>
          <w:rFonts w:ascii="Segoe UI" w:eastAsia="Segoe UI" w:hAnsi="Segoe UI" w:cs="Segoe UI"/>
          <w:b/>
          <w:bCs/>
          <w:kern w:val="0"/>
          <w:sz w:val="20"/>
          <w:szCs w:val="20"/>
          <w:lang w:eastAsia="en-US"/>
          <w14:ligatures w14:val="none"/>
        </w:rPr>
        <w:t>ΠΑΡΑΡΤΗΜΑ VI: ΥΠΟΔΕΙΓΜΑ ΠΙΝΑΚΑ ΟΙΚΟΝΟΜΙΚΩΝ ΣΤΟΙΧΕΙΩΝ</w:t>
      </w:r>
      <w:bookmarkEnd w:id="0"/>
    </w:p>
    <w:p w14:paraId="17C7439B" w14:textId="77777777" w:rsidR="00897578" w:rsidRPr="00897578" w:rsidRDefault="00897578" w:rsidP="00897578">
      <w:pPr>
        <w:spacing w:before="120" w:after="120" w:line="320" w:lineRule="atLeast"/>
        <w:jc w:val="center"/>
        <w:rPr>
          <w:rFonts w:ascii="Segoe UI" w:eastAsia="Times New Roman" w:hAnsi="Segoe UI" w:cs="Segoe UI"/>
          <w:kern w:val="0"/>
          <w:sz w:val="20"/>
          <w:szCs w:val="20"/>
          <w:lang w:eastAsia="en-US"/>
          <w14:ligatures w14:val="none"/>
        </w:rPr>
      </w:pPr>
      <w:r w:rsidRPr="00897578">
        <w:rPr>
          <w:rFonts w:ascii="Segoe UI" w:eastAsia="Times New Roman" w:hAnsi="Segoe UI" w:cs="Segoe UI"/>
          <w:b/>
          <w:kern w:val="0"/>
          <w:sz w:val="20"/>
          <w:szCs w:val="20"/>
          <w:lang w:eastAsia="en-US"/>
          <w14:ligatures w14:val="none"/>
        </w:rPr>
        <w:t>(αφορά μόνο επιχειρήσεις που τηρούν απλογραφικό λογιστικό σύστημα)</w:t>
      </w:r>
    </w:p>
    <w:p w14:paraId="52795FFC" w14:textId="77777777" w:rsidR="00897578" w:rsidRPr="00897578" w:rsidRDefault="00897578" w:rsidP="00897578">
      <w:pPr>
        <w:spacing w:before="120" w:after="120" w:line="320" w:lineRule="atLeast"/>
        <w:jc w:val="both"/>
        <w:rPr>
          <w:rFonts w:ascii="Segoe UI" w:eastAsia="Times New Roman" w:hAnsi="Segoe UI" w:cs="Segoe UI"/>
          <w:kern w:val="0"/>
          <w:sz w:val="20"/>
          <w:szCs w:val="20"/>
          <w:lang w:eastAsia="en-US"/>
          <w14:ligatures w14:val="none"/>
        </w:rPr>
      </w:pPr>
      <w:r w:rsidRPr="00897578">
        <w:rPr>
          <w:rFonts w:ascii="Segoe UI" w:eastAsia="Times New Roman" w:hAnsi="Segoe UI" w:cs="Segoe UI"/>
          <w:kern w:val="0"/>
          <w:sz w:val="20"/>
          <w:szCs w:val="20"/>
          <w:lang w:eastAsia="en-US"/>
          <w14:ligatures w14:val="none"/>
        </w:rPr>
        <w:t>Υπόδειγμα πίνακα οικονομικών στοιχείων από τα στοιχεία του οποίου προκύπτει η βαθμολογία των κριτηρίων  του φορέα</w:t>
      </w:r>
    </w:p>
    <w:p w14:paraId="156415C0" w14:textId="77777777" w:rsidR="00897578" w:rsidRPr="00897578" w:rsidRDefault="00897578" w:rsidP="00897578">
      <w:pPr>
        <w:spacing w:before="120" w:after="0" w:line="240" w:lineRule="auto"/>
        <w:jc w:val="center"/>
        <w:rPr>
          <w:rFonts w:ascii="Segoe UI" w:eastAsia="Times New Roman" w:hAnsi="Segoe UI" w:cs="Segoe UI"/>
          <w:b/>
          <w:kern w:val="0"/>
          <w:sz w:val="20"/>
          <w:szCs w:val="20"/>
          <w:lang w:eastAsia="en-US"/>
          <w14:ligatures w14:val="none"/>
        </w:rPr>
      </w:pPr>
      <w:r w:rsidRPr="00897578">
        <w:rPr>
          <w:rFonts w:ascii="Segoe UI" w:eastAsia="Times New Roman" w:hAnsi="Segoe UI" w:cs="Segoe UI"/>
          <w:b/>
          <w:kern w:val="0"/>
          <w:sz w:val="20"/>
          <w:szCs w:val="20"/>
          <w:lang w:eastAsia="en-US"/>
          <w14:ligatures w14:val="none"/>
        </w:rPr>
        <w:t>ΣΥΝΟΠΤΙΚΟΣ ΙΣΟΛΟΓΙΣΜΟΣ</w:t>
      </w:r>
    </w:p>
    <w:tbl>
      <w:tblPr>
        <w:tblStyle w:val="aa"/>
        <w:tblW w:w="10348" w:type="dxa"/>
        <w:tblInd w:w="-49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1417"/>
        <w:gridCol w:w="1276"/>
        <w:gridCol w:w="1276"/>
        <w:gridCol w:w="2126"/>
        <w:gridCol w:w="1984"/>
      </w:tblGrid>
      <w:tr w:rsidR="00897578" w:rsidRPr="00897578" w14:paraId="6B66BFA1" w14:textId="77777777" w:rsidTr="00DE79F5">
        <w:tc>
          <w:tcPr>
            <w:tcW w:w="2269" w:type="dxa"/>
          </w:tcPr>
          <w:p w14:paraId="3BA31A00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  <w:bookmarkStart w:id="1" w:name="_Hlk158033995"/>
            <w:r w:rsidRPr="00897578">
              <w:rPr>
                <w:rFonts w:ascii="Segoe UI" w:hAnsi="Segoe UI" w:cs="Segoe UI"/>
                <w:b/>
                <w:bCs/>
                <w:lang w:eastAsia="en-US"/>
              </w:rPr>
              <w:t>ΕΝΕΡΓΗΤΙΚΟ</w:t>
            </w:r>
          </w:p>
        </w:tc>
        <w:tc>
          <w:tcPr>
            <w:tcW w:w="3969" w:type="dxa"/>
            <w:gridSpan w:val="3"/>
          </w:tcPr>
          <w:p w14:paraId="7B295520" w14:textId="77777777" w:rsidR="00897578" w:rsidRPr="00897578" w:rsidRDefault="00897578" w:rsidP="00897578">
            <w:pPr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lang w:eastAsia="en-US"/>
              </w:rPr>
            </w:pPr>
            <w:r w:rsidRPr="00897578">
              <w:rPr>
                <w:rFonts w:ascii="Segoe UI" w:hAnsi="Segoe UI" w:cs="Segoe UI"/>
                <w:b/>
                <w:bCs/>
                <w:lang w:eastAsia="en-US"/>
              </w:rPr>
              <w:t xml:space="preserve">Ποσά κλεισμένης </w:t>
            </w:r>
          </w:p>
          <w:p w14:paraId="7BB3B8BD" w14:textId="77777777" w:rsidR="00897578" w:rsidRPr="00897578" w:rsidRDefault="00897578" w:rsidP="00897578">
            <w:pPr>
              <w:spacing w:after="0" w:line="240" w:lineRule="auto"/>
              <w:jc w:val="center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b/>
                <w:bCs/>
                <w:lang w:eastAsia="en-US"/>
              </w:rPr>
              <w:t>χρήσεως</w:t>
            </w:r>
          </w:p>
        </w:tc>
        <w:tc>
          <w:tcPr>
            <w:tcW w:w="2126" w:type="dxa"/>
          </w:tcPr>
          <w:p w14:paraId="38C31E46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  <w:r w:rsidRPr="00897578">
              <w:rPr>
                <w:rFonts w:ascii="Segoe UI" w:hAnsi="Segoe UI" w:cs="Segoe UI"/>
                <w:b/>
                <w:bCs/>
                <w:lang w:eastAsia="en-US"/>
              </w:rPr>
              <w:t>ΠΑΘΗΤΙΚΟ</w:t>
            </w:r>
          </w:p>
        </w:tc>
        <w:tc>
          <w:tcPr>
            <w:tcW w:w="1984" w:type="dxa"/>
          </w:tcPr>
          <w:p w14:paraId="306D47C3" w14:textId="77777777" w:rsidR="00897578" w:rsidRPr="00897578" w:rsidRDefault="00897578" w:rsidP="00897578">
            <w:pPr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lang w:eastAsia="en-US"/>
              </w:rPr>
            </w:pPr>
            <w:r w:rsidRPr="00897578">
              <w:rPr>
                <w:rFonts w:ascii="Segoe UI" w:hAnsi="Segoe UI" w:cs="Segoe UI"/>
                <w:b/>
                <w:bCs/>
                <w:lang w:eastAsia="en-US"/>
              </w:rPr>
              <w:t>Ποσά κλεισμένης χρήσεως</w:t>
            </w:r>
          </w:p>
        </w:tc>
      </w:tr>
      <w:tr w:rsidR="00897578" w:rsidRPr="00897578" w14:paraId="53C95A97" w14:textId="77777777" w:rsidTr="00DE79F5">
        <w:tc>
          <w:tcPr>
            <w:tcW w:w="2269" w:type="dxa"/>
          </w:tcPr>
          <w:p w14:paraId="5FD281BE" w14:textId="77777777" w:rsidR="00897578" w:rsidRPr="00897578" w:rsidRDefault="00897578" w:rsidP="00897578">
            <w:pPr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lang w:eastAsia="en-US"/>
              </w:rPr>
            </w:pPr>
          </w:p>
        </w:tc>
        <w:tc>
          <w:tcPr>
            <w:tcW w:w="1417" w:type="dxa"/>
          </w:tcPr>
          <w:p w14:paraId="29C83269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</w:tcPr>
          <w:p w14:paraId="0042BE90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</w:tcPr>
          <w:p w14:paraId="1B955AAE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</w:tcPr>
          <w:p w14:paraId="4BC479D0" w14:textId="77777777" w:rsidR="00897578" w:rsidRPr="00897578" w:rsidRDefault="00897578" w:rsidP="00897578">
            <w:pPr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lang w:eastAsia="en-US"/>
              </w:rPr>
            </w:pPr>
          </w:p>
        </w:tc>
        <w:tc>
          <w:tcPr>
            <w:tcW w:w="1984" w:type="dxa"/>
          </w:tcPr>
          <w:p w14:paraId="4B81F60E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2514C5AB" w14:textId="77777777" w:rsidTr="00DE79F5">
        <w:tc>
          <w:tcPr>
            <w:tcW w:w="2269" w:type="dxa"/>
          </w:tcPr>
          <w:p w14:paraId="6EA53515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  <w:r w:rsidRPr="00897578">
              <w:rPr>
                <w:rFonts w:ascii="Segoe UI" w:hAnsi="Segoe UI" w:cs="Segoe UI"/>
                <w:b/>
                <w:bCs/>
                <w:lang w:eastAsia="en-US"/>
              </w:rPr>
              <w:t>ΠΑΓΙΟ ΕΝΕΡΓΗΤΙΚΟ</w:t>
            </w:r>
          </w:p>
        </w:tc>
        <w:tc>
          <w:tcPr>
            <w:tcW w:w="1417" w:type="dxa"/>
            <w:tcBorders>
              <w:bottom w:val="nil"/>
            </w:tcBorders>
          </w:tcPr>
          <w:p w14:paraId="52F26BDA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lang w:eastAsia="en-US"/>
              </w:rPr>
              <w:t>Αξία κτήσεως</w:t>
            </w:r>
          </w:p>
        </w:tc>
        <w:tc>
          <w:tcPr>
            <w:tcW w:w="1276" w:type="dxa"/>
            <w:tcBorders>
              <w:bottom w:val="nil"/>
            </w:tcBorders>
          </w:tcPr>
          <w:p w14:paraId="39206289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lang w:eastAsia="en-US"/>
              </w:rPr>
              <w:t>Αποσβέσεις</w:t>
            </w:r>
          </w:p>
        </w:tc>
        <w:tc>
          <w:tcPr>
            <w:tcW w:w="1276" w:type="dxa"/>
            <w:tcBorders>
              <w:bottom w:val="nil"/>
            </w:tcBorders>
          </w:tcPr>
          <w:p w14:paraId="2A710188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  <w:proofErr w:type="spellStart"/>
            <w:r w:rsidRPr="00897578">
              <w:rPr>
                <w:rFonts w:ascii="Segoe UI" w:hAnsi="Segoe UI" w:cs="Segoe UI"/>
                <w:lang w:eastAsia="en-US"/>
              </w:rPr>
              <w:t>Αναπ</w:t>
            </w:r>
            <w:proofErr w:type="spellEnd"/>
            <w:r w:rsidRPr="00897578">
              <w:rPr>
                <w:rFonts w:ascii="Segoe UI" w:hAnsi="Segoe UI" w:cs="Segoe UI"/>
                <w:lang w:eastAsia="en-US"/>
              </w:rPr>
              <w:t>. αξία</w:t>
            </w:r>
          </w:p>
        </w:tc>
        <w:tc>
          <w:tcPr>
            <w:tcW w:w="2126" w:type="dxa"/>
          </w:tcPr>
          <w:p w14:paraId="4C547720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  <w:r w:rsidRPr="00897578">
              <w:rPr>
                <w:rFonts w:ascii="Segoe UI" w:hAnsi="Segoe UI" w:cs="Segoe UI"/>
                <w:b/>
                <w:bCs/>
                <w:lang w:eastAsia="en-US"/>
              </w:rPr>
              <w:t>ΙΔΙΑ ΚΕΦΑΛΑΙΑ</w:t>
            </w:r>
          </w:p>
        </w:tc>
        <w:tc>
          <w:tcPr>
            <w:tcW w:w="1984" w:type="dxa"/>
            <w:tcBorders>
              <w:bottom w:val="nil"/>
            </w:tcBorders>
          </w:tcPr>
          <w:p w14:paraId="5F6AF3B8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4E35E968" w14:textId="77777777" w:rsidTr="00DE79F5">
        <w:tc>
          <w:tcPr>
            <w:tcW w:w="2269" w:type="dxa"/>
          </w:tcPr>
          <w:p w14:paraId="28EFF336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lang w:eastAsia="en-US"/>
              </w:rPr>
              <w:t>Ενσώματες ακινητοποιήσεις</w:t>
            </w:r>
          </w:p>
        </w:tc>
        <w:tc>
          <w:tcPr>
            <w:tcW w:w="3969" w:type="dxa"/>
            <w:gridSpan w:val="3"/>
            <w:tcBorders>
              <w:bottom w:val="nil"/>
            </w:tcBorders>
          </w:tcPr>
          <w:p w14:paraId="18521A0A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</w:tcPr>
          <w:p w14:paraId="20BDA6AF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lang w:eastAsia="en-US"/>
              </w:rPr>
              <w:t>Κεφάλαιο</w:t>
            </w:r>
          </w:p>
          <w:p w14:paraId="26B05221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lang w:eastAsia="en-US"/>
              </w:rPr>
              <w:t>Αποτελέσματα εις νέο</w:t>
            </w:r>
          </w:p>
        </w:tc>
        <w:tc>
          <w:tcPr>
            <w:tcW w:w="1984" w:type="dxa"/>
            <w:tcBorders>
              <w:bottom w:val="nil"/>
            </w:tcBorders>
          </w:tcPr>
          <w:p w14:paraId="554B8B90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52FA14CA" w14:textId="77777777" w:rsidTr="00DE79F5">
        <w:tc>
          <w:tcPr>
            <w:tcW w:w="2269" w:type="dxa"/>
          </w:tcPr>
          <w:p w14:paraId="0548094F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</w:p>
        </w:tc>
        <w:tc>
          <w:tcPr>
            <w:tcW w:w="3969" w:type="dxa"/>
            <w:gridSpan w:val="3"/>
            <w:tcBorders>
              <w:bottom w:val="nil"/>
            </w:tcBorders>
          </w:tcPr>
          <w:p w14:paraId="3799DCF6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</w:tcPr>
          <w:p w14:paraId="24BEAB3A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41BB8C17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28FE3287" w14:textId="77777777" w:rsidTr="00DE79F5">
        <w:tc>
          <w:tcPr>
            <w:tcW w:w="2269" w:type="dxa"/>
          </w:tcPr>
          <w:p w14:paraId="5EFC5954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lang w:eastAsia="en-US"/>
              </w:rPr>
              <w:t>Σύνολο Παγίου ενεργητικού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11FBE474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</w:tcPr>
          <w:p w14:paraId="0777F010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lang w:eastAsia="en-US"/>
              </w:rPr>
              <w:t>Σύνολο Ιδίων Κεφαλαίων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F4158F3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0087A775" w14:textId="77777777" w:rsidTr="00DE79F5">
        <w:tc>
          <w:tcPr>
            <w:tcW w:w="2269" w:type="dxa"/>
          </w:tcPr>
          <w:p w14:paraId="3AE52D20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500F46D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0ADBE3C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467C5F5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</w:tcPr>
          <w:p w14:paraId="4C2230C1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6B5338E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1A80682D" w14:textId="77777777" w:rsidTr="00DE79F5">
        <w:tc>
          <w:tcPr>
            <w:tcW w:w="2269" w:type="dxa"/>
          </w:tcPr>
          <w:p w14:paraId="6F2FD0F3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b/>
                <w:bCs/>
                <w:lang w:eastAsia="en-US"/>
              </w:rPr>
            </w:pPr>
            <w:r w:rsidRPr="00897578">
              <w:rPr>
                <w:rFonts w:ascii="Segoe UI" w:hAnsi="Segoe UI" w:cs="Segoe UI"/>
                <w:b/>
                <w:bCs/>
                <w:lang w:eastAsia="en-US"/>
              </w:rPr>
              <w:t>ΚΥΚΛΟΦΟΡΟΥΝ ΕΝΕΡΓΗΤΙΚΟ</w:t>
            </w:r>
          </w:p>
        </w:tc>
        <w:tc>
          <w:tcPr>
            <w:tcW w:w="1417" w:type="dxa"/>
          </w:tcPr>
          <w:p w14:paraId="186FE2E2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</w:tcPr>
          <w:p w14:paraId="175FA6A3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</w:tcPr>
          <w:p w14:paraId="4B8866F9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</w:tcPr>
          <w:p w14:paraId="4AE33B4B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b/>
                <w:bCs/>
                <w:lang w:eastAsia="en-US"/>
              </w:rPr>
            </w:pPr>
            <w:r w:rsidRPr="00897578">
              <w:rPr>
                <w:rFonts w:ascii="Segoe UI" w:hAnsi="Segoe UI" w:cs="Segoe UI"/>
                <w:b/>
                <w:bCs/>
                <w:lang w:eastAsia="en-US"/>
              </w:rPr>
              <w:t>ΥΠΟΧΡΕΩΣΕΙΣ</w:t>
            </w:r>
          </w:p>
        </w:tc>
        <w:tc>
          <w:tcPr>
            <w:tcW w:w="1984" w:type="dxa"/>
          </w:tcPr>
          <w:p w14:paraId="0A66881D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41604EB1" w14:textId="77777777" w:rsidTr="00DE79F5">
        <w:tc>
          <w:tcPr>
            <w:tcW w:w="2269" w:type="dxa"/>
          </w:tcPr>
          <w:p w14:paraId="4B293D32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b/>
                <w:bCs/>
                <w:lang w:eastAsia="en-US"/>
              </w:rPr>
            </w:pPr>
          </w:p>
        </w:tc>
        <w:tc>
          <w:tcPr>
            <w:tcW w:w="1417" w:type="dxa"/>
          </w:tcPr>
          <w:p w14:paraId="081D7F82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6EB1579E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</w:tcPr>
          <w:p w14:paraId="247B4DD9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</w:tcPr>
          <w:p w14:paraId="296644A4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b/>
                <w:bCs/>
                <w:lang w:eastAsia="en-US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53641401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667462E7" w14:textId="77777777" w:rsidTr="00DE79F5">
        <w:tc>
          <w:tcPr>
            <w:tcW w:w="2269" w:type="dxa"/>
          </w:tcPr>
          <w:p w14:paraId="26B7BE75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lang w:eastAsia="en-US"/>
              </w:rPr>
              <w:t>Αποθέματα</w:t>
            </w:r>
          </w:p>
        </w:tc>
        <w:tc>
          <w:tcPr>
            <w:tcW w:w="1417" w:type="dxa"/>
          </w:tcPr>
          <w:p w14:paraId="72126664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6EF0D01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</w:tcPr>
          <w:p w14:paraId="5BD2B0CF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</w:tcPr>
          <w:p w14:paraId="3CD5E00C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lang w:eastAsia="en-US"/>
              </w:rPr>
              <w:t>Μακροπρόθεσμες Υποχρεώσεις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40106F2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0846B7FB" w14:textId="77777777" w:rsidTr="00DE79F5">
        <w:tc>
          <w:tcPr>
            <w:tcW w:w="2269" w:type="dxa"/>
          </w:tcPr>
          <w:p w14:paraId="1A0334D3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lang w:eastAsia="en-US"/>
              </w:rPr>
              <w:t>Απαιτήσεις</w:t>
            </w:r>
          </w:p>
        </w:tc>
        <w:tc>
          <w:tcPr>
            <w:tcW w:w="1417" w:type="dxa"/>
          </w:tcPr>
          <w:p w14:paraId="080E54A1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8D14D07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</w:tcPr>
          <w:p w14:paraId="0084C34A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</w:tcPr>
          <w:p w14:paraId="004494C6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lang w:eastAsia="en-US"/>
              </w:rPr>
              <w:t>Βραχυπρόθεσμες Υποχρεώσεις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20C2DD2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18A450A8" w14:textId="77777777" w:rsidTr="00DE79F5">
        <w:tc>
          <w:tcPr>
            <w:tcW w:w="2269" w:type="dxa"/>
          </w:tcPr>
          <w:p w14:paraId="1C0CC85D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lang w:eastAsia="en-US"/>
              </w:rPr>
              <w:t>Διαθέσιμα</w:t>
            </w:r>
          </w:p>
          <w:p w14:paraId="316F69C2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</w:p>
        </w:tc>
        <w:tc>
          <w:tcPr>
            <w:tcW w:w="1417" w:type="dxa"/>
          </w:tcPr>
          <w:p w14:paraId="1A390661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8B674FB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</w:tcPr>
          <w:p w14:paraId="2AB28E70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</w:tcPr>
          <w:p w14:paraId="1F0F1C95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1C834F5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18E9A082" w14:textId="77777777" w:rsidTr="00DE79F5">
        <w:tc>
          <w:tcPr>
            <w:tcW w:w="2269" w:type="dxa"/>
          </w:tcPr>
          <w:p w14:paraId="72B6F29A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</w:p>
        </w:tc>
        <w:tc>
          <w:tcPr>
            <w:tcW w:w="1417" w:type="dxa"/>
          </w:tcPr>
          <w:p w14:paraId="6F85F946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01B8F209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</w:tcPr>
          <w:p w14:paraId="2F2A03A2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</w:tcPr>
          <w:p w14:paraId="79DA38D0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43C28809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22602D2B" w14:textId="77777777" w:rsidTr="00DE79F5">
        <w:tc>
          <w:tcPr>
            <w:tcW w:w="2269" w:type="dxa"/>
          </w:tcPr>
          <w:p w14:paraId="55BF4988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lang w:eastAsia="en-US"/>
              </w:rPr>
              <w:t xml:space="preserve">Σύνολο </w:t>
            </w:r>
            <w:proofErr w:type="spellStart"/>
            <w:r w:rsidRPr="00897578">
              <w:rPr>
                <w:rFonts w:ascii="Segoe UI" w:hAnsi="Segoe UI" w:cs="Segoe UI"/>
                <w:lang w:eastAsia="en-US"/>
              </w:rPr>
              <w:t>Κυκλοφορ</w:t>
            </w:r>
            <w:proofErr w:type="spellEnd"/>
            <w:r w:rsidRPr="00897578">
              <w:rPr>
                <w:rFonts w:ascii="Segoe UI" w:hAnsi="Segoe UI" w:cs="Segoe UI"/>
                <w:lang w:eastAsia="en-US"/>
              </w:rPr>
              <w:t>. Ενεργητικού</w:t>
            </w:r>
          </w:p>
        </w:tc>
        <w:tc>
          <w:tcPr>
            <w:tcW w:w="1417" w:type="dxa"/>
          </w:tcPr>
          <w:p w14:paraId="2674C9FD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975B1BE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</w:tcPr>
          <w:p w14:paraId="6330C720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</w:tcPr>
          <w:p w14:paraId="6153EF30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lang w:eastAsia="en-US"/>
              </w:rPr>
              <w:t>Σύνολο Υποχρεώσεων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C0BF919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56A8B292" w14:textId="77777777" w:rsidTr="00DE79F5">
        <w:tc>
          <w:tcPr>
            <w:tcW w:w="2269" w:type="dxa"/>
          </w:tcPr>
          <w:p w14:paraId="5EB1927A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</w:p>
        </w:tc>
        <w:tc>
          <w:tcPr>
            <w:tcW w:w="1417" w:type="dxa"/>
          </w:tcPr>
          <w:p w14:paraId="5D4D3393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75C085C3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</w:tcPr>
          <w:p w14:paraId="75D8713D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</w:tcPr>
          <w:p w14:paraId="0B7D247A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5AED24C6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26B49170" w14:textId="77777777" w:rsidTr="00DE79F5">
        <w:tc>
          <w:tcPr>
            <w:tcW w:w="2269" w:type="dxa"/>
          </w:tcPr>
          <w:p w14:paraId="20D7616F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b/>
                <w:bCs/>
                <w:lang w:eastAsia="en-US"/>
              </w:rPr>
            </w:pPr>
            <w:r w:rsidRPr="00897578">
              <w:rPr>
                <w:rFonts w:ascii="Segoe UI" w:hAnsi="Segoe UI" w:cs="Segoe UI"/>
                <w:b/>
                <w:bCs/>
                <w:lang w:eastAsia="en-US"/>
              </w:rPr>
              <w:t>ΣΥΝΟΛΟ ΕΝΕΡΓΗΤΙΚΟΥ</w:t>
            </w:r>
          </w:p>
        </w:tc>
        <w:tc>
          <w:tcPr>
            <w:tcW w:w="1417" w:type="dxa"/>
          </w:tcPr>
          <w:p w14:paraId="01C1A35D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7CA4D78F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</w:tcPr>
          <w:p w14:paraId="5AEE92AB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</w:tcPr>
          <w:p w14:paraId="0D7D957F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b/>
                <w:bCs/>
                <w:lang w:eastAsia="en-US"/>
              </w:rPr>
            </w:pPr>
            <w:r w:rsidRPr="00897578">
              <w:rPr>
                <w:rFonts w:ascii="Segoe UI" w:hAnsi="Segoe UI" w:cs="Segoe UI"/>
                <w:b/>
                <w:bCs/>
                <w:lang w:eastAsia="en-US"/>
              </w:rPr>
              <w:t>ΣΥΝΟΛΟ ΠΑΘΗΤΙΚΟΥ</w:t>
            </w:r>
          </w:p>
        </w:tc>
        <w:tc>
          <w:tcPr>
            <w:tcW w:w="1984" w:type="dxa"/>
            <w:tcBorders>
              <w:bottom w:val="double" w:sz="4" w:space="0" w:color="auto"/>
            </w:tcBorders>
          </w:tcPr>
          <w:p w14:paraId="25DCE7C7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025D926A" w14:textId="77777777" w:rsidTr="00DE79F5">
        <w:tc>
          <w:tcPr>
            <w:tcW w:w="2269" w:type="dxa"/>
          </w:tcPr>
          <w:p w14:paraId="783C4ED9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</w:p>
        </w:tc>
        <w:tc>
          <w:tcPr>
            <w:tcW w:w="1417" w:type="dxa"/>
          </w:tcPr>
          <w:p w14:paraId="3CA9E0E1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5C24EFED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</w:tcPr>
          <w:p w14:paraId="10154F49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</w:tcPr>
          <w:p w14:paraId="1C8F647C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</w:tcPr>
          <w:p w14:paraId="440EAF08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2866430B" w14:textId="77777777" w:rsidTr="00DE79F5">
        <w:tc>
          <w:tcPr>
            <w:tcW w:w="2269" w:type="dxa"/>
            <w:tcBorders>
              <w:bottom w:val="nil"/>
            </w:tcBorders>
          </w:tcPr>
          <w:p w14:paraId="5AC68B14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0DD25C4E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5A2BE53D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61064B3F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498193EA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0B1464A8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4B31FFBC" w14:textId="77777777" w:rsidTr="00DE79F5">
        <w:tc>
          <w:tcPr>
            <w:tcW w:w="10348" w:type="dxa"/>
            <w:gridSpan w:val="6"/>
            <w:tcBorders>
              <w:bottom w:val="single" w:sz="4" w:space="0" w:color="auto"/>
            </w:tcBorders>
          </w:tcPr>
          <w:p w14:paraId="7626D7CE" w14:textId="77777777" w:rsidR="00897578" w:rsidRPr="00897578" w:rsidRDefault="00897578" w:rsidP="00897578">
            <w:pPr>
              <w:spacing w:after="0" w:line="240" w:lineRule="auto"/>
              <w:jc w:val="center"/>
              <w:rPr>
                <w:rFonts w:ascii="Segoe UI" w:hAnsi="Segoe UI" w:cs="Segoe UI"/>
                <w:lang w:val="en-US" w:eastAsia="en-US"/>
              </w:rPr>
            </w:pPr>
            <w:r w:rsidRPr="00897578">
              <w:rPr>
                <w:rFonts w:ascii="Segoe UI" w:hAnsi="Segoe UI" w:cs="Segoe UI"/>
                <w:b/>
                <w:bCs/>
                <w:lang w:eastAsia="en-US"/>
              </w:rPr>
              <w:t>ΚΑΤΑΣΤΑΣΗ ΛΟΓΑΡΙΑΣΜΟΥ ΑΠΟΤΕΛΕΣΜΑΤΩΝ ΧΡΗΣΕΩΣ</w:t>
            </w:r>
          </w:p>
        </w:tc>
      </w:tr>
      <w:tr w:rsidR="00897578" w:rsidRPr="00897578" w14:paraId="509DE1DE" w14:textId="77777777" w:rsidTr="00DE79F5">
        <w:tc>
          <w:tcPr>
            <w:tcW w:w="2269" w:type="dxa"/>
            <w:tcBorders>
              <w:bottom w:val="nil"/>
            </w:tcBorders>
          </w:tcPr>
          <w:p w14:paraId="582C998D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</w:p>
        </w:tc>
        <w:tc>
          <w:tcPr>
            <w:tcW w:w="3969" w:type="dxa"/>
            <w:gridSpan w:val="3"/>
            <w:tcBorders>
              <w:bottom w:val="nil"/>
            </w:tcBorders>
          </w:tcPr>
          <w:p w14:paraId="420B9049" w14:textId="77777777" w:rsidR="00897578" w:rsidRPr="00897578" w:rsidRDefault="00897578" w:rsidP="00897578">
            <w:pPr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lang w:eastAsia="en-US"/>
              </w:rPr>
            </w:pPr>
            <w:r w:rsidRPr="00897578">
              <w:rPr>
                <w:rFonts w:ascii="Segoe UI" w:hAnsi="Segoe UI" w:cs="Segoe UI"/>
                <w:b/>
                <w:bCs/>
                <w:lang w:eastAsia="en-US"/>
              </w:rPr>
              <w:t>Ποσά κλεισμένης</w:t>
            </w:r>
          </w:p>
          <w:p w14:paraId="50AB2718" w14:textId="77777777" w:rsidR="00897578" w:rsidRPr="00897578" w:rsidRDefault="00897578" w:rsidP="00897578">
            <w:pPr>
              <w:spacing w:after="0" w:line="240" w:lineRule="auto"/>
              <w:jc w:val="center"/>
              <w:rPr>
                <w:rFonts w:ascii="Segoe UI" w:hAnsi="Segoe UI" w:cs="Segoe UI"/>
                <w:lang w:val="en-US" w:eastAsia="en-US"/>
              </w:rPr>
            </w:pPr>
            <w:r w:rsidRPr="00897578">
              <w:rPr>
                <w:rFonts w:ascii="Segoe UI" w:hAnsi="Segoe UI" w:cs="Segoe UI"/>
                <w:b/>
                <w:bCs/>
                <w:lang w:eastAsia="en-US"/>
              </w:rPr>
              <w:t>χρήσεως</w:t>
            </w:r>
          </w:p>
        </w:tc>
        <w:tc>
          <w:tcPr>
            <w:tcW w:w="2126" w:type="dxa"/>
            <w:tcBorders>
              <w:bottom w:val="nil"/>
            </w:tcBorders>
          </w:tcPr>
          <w:p w14:paraId="5107B71C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30087C86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509F3695" w14:textId="77777777" w:rsidTr="00DE79F5">
        <w:tc>
          <w:tcPr>
            <w:tcW w:w="2269" w:type="dxa"/>
            <w:tcBorders>
              <w:bottom w:val="nil"/>
            </w:tcBorders>
          </w:tcPr>
          <w:p w14:paraId="53EEDC89" w14:textId="77777777" w:rsidR="00897578" w:rsidRPr="00897578" w:rsidRDefault="00897578" w:rsidP="00897578">
            <w:pPr>
              <w:spacing w:after="60" w:line="240" w:lineRule="auto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lang w:eastAsia="en-US"/>
              </w:rPr>
              <w:t>Κύκλος εργασιών</w:t>
            </w:r>
          </w:p>
          <w:p w14:paraId="0D8F5A46" w14:textId="77777777" w:rsidR="00897578" w:rsidRPr="00897578" w:rsidRDefault="00897578" w:rsidP="00897578">
            <w:pPr>
              <w:spacing w:after="60" w:line="240" w:lineRule="auto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lang w:eastAsia="en-US"/>
              </w:rPr>
              <w:lastRenderedPageBreak/>
              <w:t>(Πωλήσεις)</w:t>
            </w:r>
          </w:p>
        </w:tc>
        <w:tc>
          <w:tcPr>
            <w:tcW w:w="1417" w:type="dxa"/>
            <w:tcBorders>
              <w:bottom w:val="nil"/>
            </w:tcBorders>
          </w:tcPr>
          <w:p w14:paraId="4F86F57D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07848FE2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039091EB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5C3A9C6B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4F8F899D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4658EA81" w14:textId="77777777" w:rsidTr="00DE79F5">
        <w:tc>
          <w:tcPr>
            <w:tcW w:w="2269" w:type="dxa"/>
            <w:tcBorders>
              <w:bottom w:val="nil"/>
            </w:tcBorders>
          </w:tcPr>
          <w:p w14:paraId="06FDD736" w14:textId="77777777" w:rsidR="00897578" w:rsidRPr="00897578" w:rsidRDefault="00897578" w:rsidP="00897578">
            <w:pPr>
              <w:spacing w:after="60" w:line="240" w:lineRule="auto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lang w:eastAsia="en-US"/>
              </w:rPr>
              <w:t xml:space="preserve">Μείον: κόστος </w:t>
            </w:r>
            <w:proofErr w:type="spellStart"/>
            <w:r w:rsidRPr="00897578">
              <w:rPr>
                <w:rFonts w:ascii="Segoe UI" w:hAnsi="Segoe UI" w:cs="Segoe UI"/>
                <w:lang w:eastAsia="en-US"/>
              </w:rPr>
              <w:t>πωληθέντων</w:t>
            </w:r>
            <w:proofErr w:type="spellEnd"/>
          </w:p>
        </w:tc>
        <w:tc>
          <w:tcPr>
            <w:tcW w:w="1417" w:type="dxa"/>
            <w:tcBorders>
              <w:bottom w:val="nil"/>
            </w:tcBorders>
          </w:tcPr>
          <w:p w14:paraId="5335E75E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55F9D631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6C9AF5DB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0FD6CD85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3E971DA4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4D0B0269" w14:textId="77777777" w:rsidTr="00DE79F5">
        <w:tc>
          <w:tcPr>
            <w:tcW w:w="2269" w:type="dxa"/>
            <w:tcBorders>
              <w:bottom w:val="nil"/>
            </w:tcBorders>
          </w:tcPr>
          <w:p w14:paraId="5C292D1B" w14:textId="77777777" w:rsidR="00897578" w:rsidRPr="00897578" w:rsidRDefault="00897578" w:rsidP="00897578">
            <w:pPr>
              <w:spacing w:after="60" w:line="240" w:lineRule="auto"/>
              <w:rPr>
                <w:rFonts w:ascii="Segoe UI" w:hAnsi="Segoe UI" w:cs="Segoe UI"/>
                <w:b/>
                <w:bCs/>
                <w:lang w:eastAsia="en-US"/>
              </w:rPr>
            </w:pPr>
            <w:r w:rsidRPr="00897578">
              <w:rPr>
                <w:rFonts w:ascii="Segoe UI" w:hAnsi="Segoe UI" w:cs="Segoe UI"/>
                <w:b/>
                <w:bCs/>
                <w:lang w:eastAsia="en-US"/>
              </w:rPr>
              <w:t>Μικτά αποτελέσματα</w:t>
            </w:r>
          </w:p>
        </w:tc>
        <w:tc>
          <w:tcPr>
            <w:tcW w:w="1417" w:type="dxa"/>
            <w:tcBorders>
              <w:bottom w:val="nil"/>
            </w:tcBorders>
          </w:tcPr>
          <w:p w14:paraId="32B44145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4838D373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4714C562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02E51BF1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2A6DB023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275B9EBA" w14:textId="77777777" w:rsidTr="00DE79F5">
        <w:tc>
          <w:tcPr>
            <w:tcW w:w="2269" w:type="dxa"/>
            <w:tcBorders>
              <w:bottom w:val="nil"/>
            </w:tcBorders>
          </w:tcPr>
          <w:p w14:paraId="3A6862DE" w14:textId="77777777" w:rsidR="00897578" w:rsidRPr="00897578" w:rsidRDefault="00897578" w:rsidP="00897578">
            <w:pPr>
              <w:spacing w:after="60" w:line="240" w:lineRule="auto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lang w:eastAsia="en-US"/>
              </w:rPr>
              <w:t>Συν: Λοιπά Έσοδα</w:t>
            </w:r>
          </w:p>
        </w:tc>
        <w:tc>
          <w:tcPr>
            <w:tcW w:w="1417" w:type="dxa"/>
            <w:tcBorders>
              <w:bottom w:val="nil"/>
            </w:tcBorders>
          </w:tcPr>
          <w:p w14:paraId="51A5A7A1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5B1CA22E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74869E9E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6B80006B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289CEDCD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11A97B54" w14:textId="77777777" w:rsidTr="00DE79F5">
        <w:tc>
          <w:tcPr>
            <w:tcW w:w="2269" w:type="dxa"/>
            <w:tcBorders>
              <w:bottom w:val="nil"/>
            </w:tcBorders>
          </w:tcPr>
          <w:p w14:paraId="00E50377" w14:textId="77777777" w:rsidR="00897578" w:rsidRPr="00897578" w:rsidRDefault="00897578" w:rsidP="00897578">
            <w:pPr>
              <w:spacing w:after="60" w:line="240" w:lineRule="auto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lang w:eastAsia="en-US"/>
              </w:rPr>
              <w:t>Σύνολο</w:t>
            </w:r>
          </w:p>
        </w:tc>
        <w:tc>
          <w:tcPr>
            <w:tcW w:w="1417" w:type="dxa"/>
            <w:tcBorders>
              <w:bottom w:val="nil"/>
            </w:tcBorders>
          </w:tcPr>
          <w:p w14:paraId="6CC2A10D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01A9721A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5C8B108E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5E0711DE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504567BC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23941FD2" w14:textId="77777777" w:rsidTr="00DE79F5">
        <w:tc>
          <w:tcPr>
            <w:tcW w:w="2269" w:type="dxa"/>
            <w:tcBorders>
              <w:bottom w:val="nil"/>
            </w:tcBorders>
          </w:tcPr>
          <w:p w14:paraId="2DED0BCD" w14:textId="77777777" w:rsidR="00897578" w:rsidRPr="00897578" w:rsidRDefault="00897578" w:rsidP="00897578">
            <w:pPr>
              <w:spacing w:after="60" w:line="240" w:lineRule="auto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lang w:eastAsia="en-US"/>
              </w:rPr>
              <w:t>ΜΕΙΟΝ</w:t>
            </w:r>
          </w:p>
        </w:tc>
        <w:tc>
          <w:tcPr>
            <w:tcW w:w="1417" w:type="dxa"/>
            <w:tcBorders>
              <w:bottom w:val="nil"/>
            </w:tcBorders>
          </w:tcPr>
          <w:p w14:paraId="79EA797B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334364DC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3B812B75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656CF1AE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1F8099AC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410FE740" w14:textId="77777777" w:rsidTr="00DE79F5">
        <w:tc>
          <w:tcPr>
            <w:tcW w:w="2269" w:type="dxa"/>
          </w:tcPr>
          <w:p w14:paraId="049587F2" w14:textId="77777777" w:rsidR="00897578" w:rsidRPr="00897578" w:rsidRDefault="00897578" w:rsidP="00897578">
            <w:pPr>
              <w:spacing w:after="60" w:line="240" w:lineRule="auto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lang w:eastAsia="en-US"/>
              </w:rPr>
              <w:t>1. Έξοδα διοίκησης &amp; διάθεσης</w:t>
            </w:r>
          </w:p>
        </w:tc>
        <w:tc>
          <w:tcPr>
            <w:tcW w:w="1417" w:type="dxa"/>
          </w:tcPr>
          <w:p w14:paraId="778CFB6B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</w:tcPr>
          <w:p w14:paraId="76963406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</w:tcPr>
          <w:p w14:paraId="7B56C9A1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</w:tcPr>
          <w:p w14:paraId="4B8224A4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</w:p>
        </w:tc>
        <w:tc>
          <w:tcPr>
            <w:tcW w:w="1984" w:type="dxa"/>
          </w:tcPr>
          <w:p w14:paraId="5AC48ADB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33542535" w14:textId="77777777" w:rsidTr="00DE79F5">
        <w:tc>
          <w:tcPr>
            <w:tcW w:w="2269" w:type="dxa"/>
            <w:tcBorders>
              <w:bottom w:val="nil"/>
            </w:tcBorders>
          </w:tcPr>
          <w:p w14:paraId="1A27471D" w14:textId="77777777" w:rsidR="00897578" w:rsidRPr="00897578" w:rsidRDefault="00897578" w:rsidP="00897578">
            <w:pPr>
              <w:spacing w:after="60" w:line="240" w:lineRule="auto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lang w:eastAsia="en-US"/>
              </w:rPr>
              <w:t>2. Λοιπά έξοδα</w:t>
            </w:r>
          </w:p>
        </w:tc>
        <w:tc>
          <w:tcPr>
            <w:tcW w:w="1417" w:type="dxa"/>
            <w:tcBorders>
              <w:bottom w:val="nil"/>
            </w:tcBorders>
          </w:tcPr>
          <w:p w14:paraId="6FDFD43C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78DE048B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78614759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46FB0F1A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287F3655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2E70756B" w14:textId="77777777" w:rsidTr="00DE79F5">
        <w:tc>
          <w:tcPr>
            <w:tcW w:w="2269" w:type="dxa"/>
            <w:tcBorders>
              <w:bottom w:val="nil"/>
            </w:tcBorders>
          </w:tcPr>
          <w:p w14:paraId="3E244349" w14:textId="77777777" w:rsidR="00897578" w:rsidRPr="00897578" w:rsidRDefault="00897578" w:rsidP="00897578">
            <w:pPr>
              <w:spacing w:after="60" w:line="240" w:lineRule="auto"/>
              <w:rPr>
                <w:rFonts w:ascii="Segoe UI" w:hAnsi="Segoe UI" w:cs="Segoe UI"/>
                <w:b/>
                <w:bCs/>
                <w:lang w:eastAsia="en-US"/>
              </w:rPr>
            </w:pPr>
            <w:r w:rsidRPr="00897578">
              <w:rPr>
                <w:rFonts w:ascii="Segoe UI" w:hAnsi="Segoe UI" w:cs="Segoe UI"/>
                <w:b/>
                <w:bCs/>
                <w:lang w:eastAsia="en-US"/>
              </w:rPr>
              <w:t>Σύνολο</w:t>
            </w:r>
          </w:p>
        </w:tc>
        <w:tc>
          <w:tcPr>
            <w:tcW w:w="1417" w:type="dxa"/>
            <w:tcBorders>
              <w:bottom w:val="nil"/>
            </w:tcBorders>
          </w:tcPr>
          <w:p w14:paraId="103629FB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08F5293A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403B3B89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3B67C9B7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17B24E3F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06A8BF01" w14:textId="77777777" w:rsidTr="00DE79F5">
        <w:tc>
          <w:tcPr>
            <w:tcW w:w="2269" w:type="dxa"/>
          </w:tcPr>
          <w:p w14:paraId="2B555BFE" w14:textId="77777777" w:rsidR="00897578" w:rsidRPr="00897578" w:rsidRDefault="00897578" w:rsidP="00897578">
            <w:pPr>
              <w:spacing w:after="60" w:line="240" w:lineRule="auto"/>
              <w:rPr>
                <w:rFonts w:ascii="Segoe UI" w:hAnsi="Segoe UI" w:cs="Segoe UI"/>
                <w:b/>
                <w:bCs/>
                <w:lang w:eastAsia="en-US"/>
              </w:rPr>
            </w:pPr>
            <w:r w:rsidRPr="00897578">
              <w:rPr>
                <w:rFonts w:ascii="Segoe UI" w:hAnsi="Segoe UI" w:cs="Segoe UI"/>
                <w:b/>
                <w:bCs/>
                <w:lang w:eastAsia="en-US"/>
              </w:rPr>
              <w:t>ΚΑΘΑΡΑ ΑΠΟΤΕΛΕΣΜΑΤΑ</w:t>
            </w:r>
          </w:p>
        </w:tc>
        <w:tc>
          <w:tcPr>
            <w:tcW w:w="1417" w:type="dxa"/>
          </w:tcPr>
          <w:p w14:paraId="04B6FC1D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</w:tcPr>
          <w:p w14:paraId="7AF29A08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</w:tcPr>
          <w:p w14:paraId="480C1945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</w:tcPr>
          <w:p w14:paraId="1332495B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</w:p>
        </w:tc>
        <w:tc>
          <w:tcPr>
            <w:tcW w:w="1984" w:type="dxa"/>
          </w:tcPr>
          <w:p w14:paraId="0B34E102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5DE95EB7" w14:textId="77777777" w:rsidTr="00DE79F5">
        <w:tc>
          <w:tcPr>
            <w:tcW w:w="2269" w:type="dxa"/>
          </w:tcPr>
          <w:p w14:paraId="12B44276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b/>
                <w:bCs/>
                <w:lang w:eastAsia="en-US"/>
              </w:rPr>
            </w:pPr>
          </w:p>
        </w:tc>
        <w:tc>
          <w:tcPr>
            <w:tcW w:w="1417" w:type="dxa"/>
          </w:tcPr>
          <w:p w14:paraId="28666C14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</w:tcPr>
          <w:p w14:paraId="7C4D127B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</w:tcPr>
          <w:p w14:paraId="33CAE302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2126" w:type="dxa"/>
          </w:tcPr>
          <w:p w14:paraId="097393FA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</w:p>
        </w:tc>
        <w:tc>
          <w:tcPr>
            <w:tcW w:w="1984" w:type="dxa"/>
          </w:tcPr>
          <w:p w14:paraId="3200A5E7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</w:tr>
      <w:tr w:rsidR="00897578" w:rsidRPr="00897578" w14:paraId="14A94E7F" w14:textId="77777777" w:rsidTr="00DE79F5">
        <w:tc>
          <w:tcPr>
            <w:tcW w:w="2269" w:type="dxa"/>
            <w:tcBorders>
              <w:bottom w:val="nil"/>
            </w:tcBorders>
          </w:tcPr>
          <w:p w14:paraId="5CE37D7A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lang w:eastAsia="en-US"/>
              </w:rPr>
              <w:t>Ο ΔΙΑΧΕΙΡΙΣΤΗΣ</w:t>
            </w:r>
          </w:p>
        </w:tc>
        <w:tc>
          <w:tcPr>
            <w:tcW w:w="1417" w:type="dxa"/>
            <w:tcBorders>
              <w:bottom w:val="nil"/>
            </w:tcBorders>
          </w:tcPr>
          <w:p w14:paraId="1E5199D9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3B87DC38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661827A2" w14:textId="77777777" w:rsidR="00897578" w:rsidRPr="00897578" w:rsidRDefault="00897578" w:rsidP="00897578">
            <w:pPr>
              <w:spacing w:after="0" w:line="240" w:lineRule="auto"/>
              <w:rPr>
                <w:rFonts w:ascii="Segoe UI" w:hAnsi="Segoe UI" w:cs="Segoe UI"/>
                <w:lang w:val="en-US" w:eastAsia="en-US"/>
              </w:rPr>
            </w:pPr>
          </w:p>
        </w:tc>
        <w:tc>
          <w:tcPr>
            <w:tcW w:w="4110" w:type="dxa"/>
            <w:gridSpan w:val="2"/>
            <w:tcBorders>
              <w:bottom w:val="nil"/>
            </w:tcBorders>
          </w:tcPr>
          <w:p w14:paraId="47B56325" w14:textId="77777777" w:rsidR="00897578" w:rsidRPr="00897578" w:rsidRDefault="00897578" w:rsidP="00897578">
            <w:pPr>
              <w:spacing w:after="0" w:line="240" w:lineRule="auto"/>
              <w:jc w:val="center"/>
              <w:rPr>
                <w:rFonts w:ascii="Segoe UI" w:hAnsi="Segoe UI" w:cs="Segoe UI"/>
                <w:lang w:eastAsia="en-US"/>
              </w:rPr>
            </w:pPr>
            <w:r w:rsidRPr="00897578">
              <w:rPr>
                <w:rFonts w:ascii="Segoe UI" w:hAnsi="Segoe UI" w:cs="Segoe UI"/>
                <w:lang w:eastAsia="en-US"/>
              </w:rPr>
              <w:t>Ο ΠΡΟΪΣΤΑΜΕΝΟΣ ΤΟΥ ΛΟΓΙΣΤΗΡΙΟΥ</w:t>
            </w:r>
          </w:p>
        </w:tc>
      </w:tr>
      <w:bookmarkEnd w:id="1"/>
    </w:tbl>
    <w:p w14:paraId="3292C95D" w14:textId="2E8A833D" w:rsidR="00B06F19" w:rsidRPr="00897578" w:rsidRDefault="00B06F19" w:rsidP="00897578">
      <w:pPr>
        <w:spacing w:after="0" w:line="240" w:lineRule="auto"/>
        <w:rPr>
          <w:rFonts w:ascii="Segoe UI" w:eastAsia="Segoe UI" w:hAnsi="Segoe UI" w:cs="Segoe UI"/>
          <w:kern w:val="0"/>
          <w:sz w:val="20"/>
          <w:szCs w:val="20"/>
          <w:lang w:eastAsia="en-US"/>
          <w14:ligatures w14:val="none"/>
        </w:rPr>
      </w:pPr>
    </w:p>
    <w:sectPr w:rsidR="00B06F19" w:rsidRPr="0089757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7EC"/>
    <w:rsid w:val="004377EC"/>
    <w:rsid w:val="007A2CFA"/>
    <w:rsid w:val="00897578"/>
    <w:rsid w:val="00A32EB7"/>
    <w:rsid w:val="00B0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D62E8"/>
  <w15:chartTrackingRefBased/>
  <w15:docId w15:val="{A86CD5FA-501E-4D19-98B2-C58F69E08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377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377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377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377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377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377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377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377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377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377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377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377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377E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377E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377E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377E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377E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377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37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37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37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37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37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377E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377E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377E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37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377E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377E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97578"/>
    <w:pPr>
      <w:spacing w:before="120" w:after="120" w:line="320" w:lineRule="atLeast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Σουλίδου Αντωνία</dc:creator>
  <cp:keywords/>
  <dc:description/>
  <cp:lastModifiedBy>Σουλίδου Αντωνία</cp:lastModifiedBy>
  <cp:revision>2</cp:revision>
  <dcterms:created xsi:type="dcterms:W3CDTF">2026-07-17T10:35:00Z</dcterms:created>
  <dcterms:modified xsi:type="dcterms:W3CDTF">2026-07-17T10:36:00Z</dcterms:modified>
</cp:coreProperties>
</file>