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2BFBCAC6" w:rsidR="00DA0E40" w:rsidRDefault="00236AEB" w:rsidP="00543AD1">
      <w:pPr>
        <w:pStyle w:val="a3"/>
        <w:spacing w:before="240" w:after="240"/>
        <w:ind w:left="102"/>
        <w:jc w:val="both"/>
      </w:pPr>
      <w:bookmarkStart w:id="0" w:name="_Hlk216086283"/>
      <w:r>
        <w:t>«</w:t>
      </w:r>
      <w:r w:rsidR="00325447">
        <w:t>Ενίσχυση επενδυτικών σχεδίων νέων και υπό σύσταση ΜΜΕ που υλοποιούνται στο Δήμο Μεγαλόπολης του ΕΣΔΙΜ Μεγαλόπολης, σύμφωνα με τον Καν. (ΕΕ) 2021/1056 για τη θέσπιση του Ταμείου Δίκαιης Μετάβασης» ΕΣΠΑ 2021-2027</w:t>
      </w:r>
      <w:r w:rsidR="00D4506C">
        <w:t>»</w:t>
      </w:r>
    </w:p>
    <w:bookmarkEnd w:id="0"/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 w:rsidP="00543AD1">
      <w:pPr>
        <w:pStyle w:val="a3"/>
        <w:spacing w:before="240" w:after="240"/>
        <w:ind w:left="102"/>
        <w:jc w:val="both"/>
      </w:pPr>
      <w:r>
        <w:rPr>
          <w:spacing w:val="-2"/>
        </w:rPr>
        <w:t>Κύριοι,</w:t>
      </w:r>
    </w:p>
    <w:p w14:paraId="64FB8BFF" w14:textId="3484CED3" w:rsidR="00DA0E40" w:rsidRPr="002B1620" w:rsidRDefault="00D4506C" w:rsidP="00543AD1">
      <w:pPr>
        <w:pStyle w:val="a3"/>
        <w:spacing w:before="240" w:after="240"/>
        <w:ind w:left="102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..............(</w:t>
      </w:r>
      <w:r w:rsidRPr="00D81F55">
        <w:tab/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49136F" w:rsidRPr="0049136F">
        <w:t>ΔΑΜ10ΓΝΥ</w:t>
      </w:r>
      <w:r>
        <w:t>-……………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 w:rsidR="00325447">
        <w:t xml:space="preserve">«Ενίσχυση επενδυτικών σχεδίων νέων και υπό σύσταση ΜΜΕ που υλοποιούνται στο Δήμο Μεγαλόπολης του ΕΣΔΙΜ Μεγαλόπολης, σύμφωνα με τον Καν. (ΕΕ) 2021/1056 για τη θέσπιση του Ταμείου Δίκαιης Μετάβασης» ΕΣΠΑ 2021-2027»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FF5DA9" w:rsidRPr="00FF5DA9">
        <w:t>12056</w:t>
      </w:r>
      <w:r w:rsidRPr="00D4506C">
        <w:t>/</w:t>
      </w:r>
      <w:r w:rsidR="00FF5DA9">
        <w:t xml:space="preserve">23-01-2026 </w:t>
      </w:r>
      <w:r w:rsidRPr="00D4506C">
        <w:t>(</w:t>
      </w:r>
      <w:r w:rsidR="00D81F55">
        <w:t>ΑΔΑ</w:t>
      </w:r>
      <w:r w:rsidR="00D81F55" w:rsidRPr="00D81F55">
        <w:t>:</w:t>
      </w:r>
      <w:r w:rsidR="00D81F55">
        <w:t xml:space="preserve"> </w:t>
      </w:r>
      <w:r w:rsidR="00FF5DA9" w:rsidRPr="00FF5DA9">
        <w:t>9ΠΡΘΗ-ΣΧΤ</w:t>
      </w:r>
      <w:r w:rsidRPr="00D4506C">
        <w:t xml:space="preserve">) </w:t>
      </w:r>
      <w:r>
        <w:t xml:space="preserve">Απόφαση Ένταξης Έργου </w:t>
      </w:r>
      <w:r w:rsidRPr="00EB6513">
        <w:t xml:space="preserve">του </w:t>
      </w:r>
      <w:r w:rsidR="002F4B7B" w:rsidRPr="00EB6513">
        <w:t>Αναπληρωτή Υπουργού Εθνικής Οικονομίας και</w:t>
      </w:r>
      <w:r w:rsidRPr="00D4506C">
        <w:t xml:space="preserve"> </w:t>
      </w:r>
      <w:r w:rsidR="002F4B7B" w:rsidRPr="00EB6513">
        <w:t>Οικονομικών</w:t>
      </w:r>
      <w:r w:rsidR="002B1620" w:rsidRPr="002B1620">
        <w:t xml:space="preserve">, </w:t>
      </w:r>
      <w:r w:rsidR="002B1620">
        <w:t>όπως ισχύει.</w:t>
      </w:r>
    </w:p>
    <w:p w14:paraId="4A3B72AA" w14:textId="77777777" w:rsidR="00DA0E40" w:rsidRDefault="00D4506C" w:rsidP="00543AD1">
      <w:pPr>
        <w:pStyle w:val="a3"/>
        <w:spacing w:before="240" w:after="240"/>
        <w:ind w:left="102"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 w:rsidP="00543AD1">
      <w:pPr>
        <w:pStyle w:val="a3"/>
        <w:spacing w:before="240" w:after="240"/>
        <w:ind w:left="102"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 w:rsidP="00543AD1">
      <w:pPr>
        <w:pStyle w:val="a3"/>
        <w:spacing w:before="240" w:after="240"/>
        <w:ind w:left="102"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 w:rsidP="00543AD1">
      <w:pPr>
        <w:pStyle w:val="a3"/>
        <w:spacing w:before="240" w:after="240"/>
        <w:ind w:left="102"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 w:rsidP="00543AD1">
      <w:pPr>
        <w:pStyle w:val="a3"/>
        <w:spacing w:before="238"/>
        <w:ind w:left="0"/>
        <w:jc w:val="both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1188"/>
    <w:rsid w:val="000151A4"/>
    <w:rsid w:val="00236AEB"/>
    <w:rsid w:val="00237B11"/>
    <w:rsid w:val="002B1620"/>
    <w:rsid w:val="002F4B7B"/>
    <w:rsid w:val="003124AA"/>
    <w:rsid w:val="00325447"/>
    <w:rsid w:val="00436303"/>
    <w:rsid w:val="004740A9"/>
    <w:rsid w:val="0049136F"/>
    <w:rsid w:val="00543AD1"/>
    <w:rsid w:val="00583DDF"/>
    <w:rsid w:val="00590DEA"/>
    <w:rsid w:val="005A646C"/>
    <w:rsid w:val="00796C89"/>
    <w:rsid w:val="007C56D0"/>
    <w:rsid w:val="007D2950"/>
    <w:rsid w:val="00961B74"/>
    <w:rsid w:val="00C3416C"/>
    <w:rsid w:val="00C72D2F"/>
    <w:rsid w:val="00D4506C"/>
    <w:rsid w:val="00D81F55"/>
    <w:rsid w:val="00DA0E40"/>
    <w:rsid w:val="00DC67AF"/>
    <w:rsid w:val="00EB6513"/>
    <w:rsid w:val="00F81E62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583D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6</cp:revision>
  <dcterms:created xsi:type="dcterms:W3CDTF">2025-12-08T09:39:00Z</dcterms:created>
  <dcterms:modified xsi:type="dcterms:W3CDTF">2026-01-27T08:14:00Z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